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36D" w:rsidRPr="00D620CF" w:rsidRDefault="0058236D" w:rsidP="0058236D">
      <w:pPr>
        <w:spacing w:after="0" w:line="240" w:lineRule="auto"/>
        <w:jc w:val="center"/>
        <w:rPr>
          <w:sz w:val="18"/>
          <w:szCs w:val="18"/>
        </w:rPr>
      </w:pPr>
      <w:r w:rsidRPr="00D620CF">
        <w:rPr>
          <w:rFonts w:hint="cs"/>
          <w:sz w:val="18"/>
          <w:szCs w:val="18"/>
          <w:cs/>
        </w:rPr>
        <w:t>શ્રીમતી એસ.આઇ.પટેલ ઇપ્કોવાલા કોલેજ ઓફ કોમર્સ -પેટલાદ</w:t>
      </w:r>
    </w:p>
    <w:p w:rsidR="0058236D" w:rsidRPr="00D620CF" w:rsidRDefault="0058236D" w:rsidP="0058236D">
      <w:pPr>
        <w:spacing w:after="0" w:line="240" w:lineRule="auto"/>
        <w:jc w:val="center"/>
        <w:rPr>
          <w:sz w:val="18"/>
          <w:szCs w:val="18"/>
        </w:rPr>
      </w:pPr>
      <w:r w:rsidRPr="00D620CF">
        <w:rPr>
          <w:rFonts w:hint="cs"/>
          <w:sz w:val="18"/>
          <w:szCs w:val="18"/>
          <w:cs/>
        </w:rPr>
        <w:t>આંતરીક કસોટી</w:t>
      </w:r>
      <w:r w:rsidRPr="00D620CF">
        <w:rPr>
          <w:rFonts w:hint="cs"/>
          <w:sz w:val="18"/>
          <w:szCs w:val="18"/>
          <w:cs/>
        </w:rPr>
        <w:cr/>
        <w:t>બી.કોમ.સેમ-૪</w:t>
      </w:r>
      <w:r w:rsidRPr="00D620CF">
        <w:rPr>
          <w:rFonts w:hint="cs"/>
          <w:sz w:val="18"/>
          <w:szCs w:val="18"/>
          <w:cs/>
        </w:rPr>
        <w:cr/>
        <w:t xml:space="preserve">પડતર હિસાબી પધ્ધતી-૨ </w:t>
      </w:r>
    </w:p>
    <w:p w:rsidR="0058236D" w:rsidRPr="00D620CF" w:rsidRDefault="005F0E77" w:rsidP="0058236D">
      <w:pPr>
        <w:spacing w:after="0" w:line="240" w:lineRule="auto"/>
        <w:jc w:val="center"/>
        <w:rPr>
          <w:sz w:val="18"/>
          <w:szCs w:val="18"/>
        </w:rPr>
      </w:pPr>
      <w:r>
        <w:rPr>
          <w:rFonts w:hint="cs"/>
          <w:sz w:val="18"/>
          <w:szCs w:val="18"/>
          <w:cs/>
        </w:rPr>
        <w:t>તારીખ-૧૦-૦૩</w:t>
      </w:r>
      <w:r w:rsidR="0058236D" w:rsidRPr="00D620CF">
        <w:rPr>
          <w:rFonts w:hint="cs"/>
          <w:sz w:val="18"/>
          <w:szCs w:val="18"/>
          <w:cs/>
        </w:rPr>
        <w:t>-૧૬                            સમય-૮-૦૦ થી ૯-૩૦                                  માર્કસ-૫૦</w:t>
      </w:r>
    </w:p>
    <w:p w:rsidR="0058236D" w:rsidRDefault="0058236D" w:rsidP="00283E0B">
      <w:pPr>
        <w:spacing w:line="240" w:lineRule="auto"/>
        <w:rPr>
          <w:sz w:val="20"/>
          <w:szCs w:val="20"/>
        </w:rPr>
      </w:pPr>
      <w:r w:rsidRPr="00D620CF">
        <w:rPr>
          <w:rFonts w:hint="cs"/>
          <w:sz w:val="18"/>
          <w:szCs w:val="18"/>
          <w:cs/>
        </w:rPr>
        <w:t>------------------------------------------------------------------------------------------------------------------</w:t>
      </w:r>
    </w:p>
    <w:p w:rsidR="006B0EC3" w:rsidRPr="006B0EC3" w:rsidRDefault="006B0EC3" w:rsidP="00283E0B">
      <w:pPr>
        <w:spacing w:line="240" w:lineRule="auto"/>
        <w:rPr>
          <w:sz w:val="20"/>
          <w:szCs w:val="20"/>
          <w:cs/>
        </w:rPr>
      </w:pPr>
      <w:r w:rsidRPr="00CB5AFB">
        <w:rPr>
          <w:rFonts w:hint="cs"/>
          <w:b/>
          <w:bCs/>
          <w:sz w:val="20"/>
          <w:szCs w:val="20"/>
          <w:cs/>
        </w:rPr>
        <w:t>પ્રશ્ન-૧ કિર્તન લિ.</w:t>
      </w:r>
      <w:r w:rsidR="00CB5AFB">
        <w:rPr>
          <w:rFonts w:hint="cs"/>
          <w:sz w:val="20"/>
          <w:szCs w:val="20"/>
          <w:cs/>
        </w:rPr>
        <w:t xml:space="preserve"> નું તા-૩૧-૦૩-૧૫</w:t>
      </w:r>
      <w:r>
        <w:rPr>
          <w:rFonts w:hint="cs"/>
          <w:sz w:val="20"/>
          <w:szCs w:val="20"/>
          <w:cs/>
        </w:rPr>
        <w:t xml:space="preserve"> ના રોજ</w:t>
      </w:r>
      <w:r w:rsidR="0058236D">
        <w:rPr>
          <w:rFonts w:hint="cs"/>
          <w:sz w:val="20"/>
          <w:szCs w:val="20"/>
          <w:cs/>
        </w:rPr>
        <w:t>નું પાકું સરવૈયું નીચે મુજબ છે.</w:t>
      </w:r>
    </w:p>
    <w:tbl>
      <w:tblPr>
        <w:tblStyle w:val="TableGrid"/>
        <w:tblW w:w="0" w:type="auto"/>
        <w:tblLook w:val="04A0"/>
      </w:tblPr>
      <w:tblGrid>
        <w:gridCol w:w="3797"/>
        <w:gridCol w:w="1171"/>
        <w:gridCol w:w="3150"/>
        <w:gridCol w:w="1350"/>
      </w:tblGrid>
      <w:tr w:rsidR="006B0EC3" w:rsidTr="0041604B">
        <w:tc>
          <w:tcPr>
            <w:tcW w:w="3797" w:type="dxa"/>
          </w:tcPr>
          <w:p w:rsidR="006B0EC3" w:rsidRDefault="006B0EC3" w:rsidP="00283E0B">
            <w:pPr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દેવા</w:t>
            </w:r>
          </w:p>
        </w:tc>
        <w:tc>
          <w:tcPr>
            <w:tcW w:w="1171" w:type="dxa"/>
          </w:tcPr>
          <w:p w:rsidR="006B0EC3" w:rsidRDefault="006B0EC3" w:rsidP="00283E0B">
            <w:pPr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રૂ.</w:t>
            </w:r>
          </w:p>
        </w:tc>
        <w:tc>
          <w:tcPr>
            <w:tcW w:w="3150" w:type="dxa"/>
          </w:tcPr>
          <w:p w:rsidR="006B0EC3" w:rsidRDefault="006B0EC3" w:rsidP="00283E0B">
            <w:pPr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મિલકતો</w:t>
            </w:r>
          </w:p>
        </w:tc>
        <w:tc>
          <w:tcPr>
            <w:tcW w:w="1350" w:type="dxa"/>
          </w:tcPr>
          <w:p w:rsidR="006B0EC3" w:rsidRDefault="006B0EC3" w:rsidP="00283E0B">
            <w:pPr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રૂ</w:t>
            </w:r>
          </w:p>
        </w:tc>
      </w:tr>
      <w:tr w:rsidR="006B0EC3" w:rsidTr="0041604B">
        <w:tc>
          <w:tcPr>
            <w:tcW w:w="3797" w:type="dxa"/>
          </w:tcPr>
          <w:p w:rsidR="006B0EC3" w:rsidRDefault="006B0EC3" w:rsidP="00283E0B">
            <w:pPr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૨૦૦૦ ૬% ના ક્યુ.પ્રેફરન્સ શેર દરેક રૂ.૧૦૦</w:t>
            </w:r>
          </w:p>
          <w:p w:rsidR="0041604B" w:rsidRDefault="0041604B" w:rsidP="00283E0B">
            <w:pPr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૩૦૦૦૦ ઇક્વિટી શેર,દરેક રૂ.૧૦ નો</w:t>
            </w:r>
          </w:p>
          <w:p w:rsidR="0041604B" w:rsidRDefault="0041604B" w:rsidP="00283E0B">
            <w:pPr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 xml:space="preserve">જામીનગીરી પ્રીમિયમ </w:t>
            </w:r>
          </w:p>
          <w:p w:rsidR="0041604B" w:rsidRDefault="0041604B" w:rsidP="0041604B">
            <w:pPr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લેણદારો</w:t>
            </w:r>
          </w:p>
          <w:p w:rsidR="0041604B" w:rsidRDefault="0041604B" w:rsidP="0041604B">
            <w:pPr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દેવી હૂંડી</w:t>
            </w:r>
          </w:p>
        </w:tc>
        <w:tc>
          <w:tcPr>
            <w:tcW w:w="1171" w:type="dxa"/>
          </w:tcPr>
          <w:p w:rsidR="0041604B" w:rsidRDefault="0041604B" w:rsidP="0041604B">
            <w:pPr>
              <w:jc w:val="right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૨૦૦૦૦૦</w:t>
            </w:r>
          </w:p>
          <w:p w:rsidR="0041604B" w:rsidRDefault="0041604B" w:rsidP="0041604B">
            <w:pPr>
              <w:jc w:val="right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૩૦૦૦૦૦</w:t>
            </w:r>
          </w:p>
          <w:p w:rsidR="0041604B" w:rsidRDefault="0041604B" w:rsidP="0041604B">
            <w:pPr>
              <w:jc w:val="right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૫૦૦૦૦</w:t>
            </w:r>
          </w:p>
          <w:p w:rsidR="0041604B" w:rsidRDefault="0041604B" w:rsidP="0041604B">
            <w:pPr>
              <w:jc w:val="right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૧૨૦૦૦૦</w:t>
            </w:r>
          </w:p>
          <w:p w:rsidR="0041604B" w:rsidRDefault="0041604B" w:rsidP="0041604B">
            <w:pPr>
              <w:jc w:val="right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૨૦૦૦૦</w:t>
            </w:r>
          </w:p>
        </w:tc>
        <w:tc>
          <w:tcPr>
            <w:tcW w:w="3150" w:type="dxa"/>
          </w:tcPr>
          <w:p w:rsidR="006B0EC3" w:rsidRDefault="0041604B" w:rsidP="00283E0B">
            <w:pPr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જમીન-મકાન</w:t>
            </w:r>
          </w:p>
          <w:p w:rsidR="0041604B" w:rsidRDefault="0041604B" w:rsidP="00283E0B">
            <w:pPr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પ્લાંટ-યંત્રો</w:t>
            </w:r>
          </w:p>
          <w:p w:rsidR="0041604B" w:rsidRDefault="0041604B" w:rsidP="00283E0B">
            <w:pPr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પાઘડી</w:t>
            </w:r>
          </w:p>
          <w:p w:rsidR="0041604B" w:rsidRDefault="0041604B" w:rsidP="00283E0B">
            <w:pPr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 xml:space="preserve">પેટન્ટ્સ </w:t>
            </w:r>
          </w:p>
          <w:p w:rsidR="0041604B" w:rsidRDefault="0041604B" w:rsidP="00283E0B">
            <w:pPr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સ્ટોક</w:t>
            </w:r>
          </w:p>
          <w:p w:rsidR="0041604B" w:rsidRDefault="0041604B" w:rsidP="00283E0B">
            <w:pPr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દેવાદારો</w:t>
            </w:r>
          </w:p>
          <w:p w:rsidR="0041604B" w:rsidRDefault="0041604B" w:rsidP="00283E0B">
            <w:pPr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નફા-નુંકસાન ખાતું</w:t>
            </w:r>
          </w:p>
          <w:p w:rsidR="0041604B" w:rsidRDefault="0041604B" w:rsidP="00283E0B">
            <w:pPr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પ્રાથમિક ખર્ચ</w:t>
            </w:r>
          </w:p>
        </w:tc>
        <w:tc>
          <w:tcPr>
            <w:tcW w:w="1350" w:type="dxa"/>
          </w:tcPr>
          <w:p w:rsidR="006B0EC3" w:rsidRDefault="0041604B" w:rsidP="0041604B">
            <w:pPr>
              <w:jc w:val="right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૨૦૦૦૦૦</w:t>
            </w:r>
          </w:p>
          <w:p w:rsidR="0041604B" w:rsidRDefault="0041604B" w:rsidP="0041604B">
            <w:pPr>
              <w:jc w:val="right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૨૫૦૦૦૦</w:t>
            </w:r>
          </w:p>
          <w:p w:rsidR="0041604B" w:rsidRDefault="0041604B" w:rsidP="0041604B">
            <w:pPr>
              <w:jc w:val="right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૬૪૦૦૦</w:t>
            </w:r>
          </w:p>
          <w:p w:rsidR="0041604B" w:rsidRDefault="0041604B" w:rsidP="0041604B">
            <w:pPr>
              <w:jc w:val="right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૩૬૦૦૦</w:t>
            </w:r>
          </w:p>
          <w:p w:rsidR="0041604B" w:rsidRDefault="0041604B" w:rsidP="0041604B">
            <w:pPr>
              <w:jc w:val="right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૪૦૦૦૦</w:t>
            </w:r>
          </w:p>
          <w:p w:rsidR="0041604B" w:rsidRDefault="0041604B" w:rsidP="0041604B">
            <w:pPr>
              <w:jc w:val="right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૫૮૦૦૦</w:t>
            </w:r>
          </w:p>
          <w:p w:rsidR="0041604B" w:rsidRDefault="0041604B" w:rsidP="0041604B">
            <w:pPr>
              <w:jc w:val="right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૩૦૦૦૦</w:t>
            </w:r>
          </w:p>
          <w:p w:rsidR="0041604B" w:rsidRDefault="0041604B" w:rsidP="0041604B">
            <w:pPr>
              <w:jc w:val="right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૧૨૦૦૦</w:t>
            </w:r>
          </w:p>
        </w:tc>
      </w:tr>
      <w:tr w:rsidR="00544CB8" w:rsidTr="0041604B">
        <w:tc>
          <w:tcPr>
            <w:tcW w:w="3797" w:type="dxa"/>
          </w:tcPr>
          <w:p w:rsidR="00544CB8" w:rsidRDefault="00544CB8" w:rsidP="00283E0B">
            <w:pPr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સરવાળો</w:t>
            </w:r>
          </w:p>
        </w:tc>
        <w:tc>
          <w:tcPr>
            <w:tcW w:w="1171" w:type="dxa"/>
          </w:tcPr>
          <w:p w:rsidR="00544CB8" w:rsidRDefault="00544CB8" w:rsidP="0041604B">
            <w:pPr>
              <w:jc w:val="right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૬૯૦૦૦૦</w:t>
            </w:r>
          </w:p>
        </w:tc>
        <w:tc>
          <w:tcPr>
            <w:tcW w:w="3150" w:type="dxa"/>
          </w:tcPr>
          <w:p w:rsidR="00544CB8" w:rsidRDefault="00544CB8" w:rsidP="005A06A2">
            <w:pPr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સરવાળો</w:t>
            </w:r>
          </w:p>
        </w:tc>
        <w:tc>
          <w:tcPr>
            <w:tcW w:w="1350" w:type="dxa"/>
          </w:tcPr>
          <w:p w:rsidR="00544CB8" w:rsidRDefault="00544CB8" w:rsidP="005A06A2">
            <w:pPr>
              <w:jc w:val="right"/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>૬૯૦૦૦૦</w:t>
            </w:r>
          </w:p>
        </w:tc>
      </w:tr>
    </w:tbl>
    <w:p w:rsidR="00B462B6" w:rsidRDefault="00544CB8" w:rsidP="00544CB8">
      <w:pPr>
        <w:spacing w:line="240" w:lineRule="auto"/>
        <w:jc w:val="both"/>
        <w:rPr>
          <w:sz w:val="20"/>
          <w:szCs w:val="20"/>
        </w:rPr>
      </w:pPr>
      <w:r>
        <w:rPr>
          <w:rFonts w:hint="cs"/>
          <w:sz w:val="20"/>
          <w:szCs w:val="20"/>
          <w:cs/>
        </w:rPr>
        <w:t>મૂડી ઘટાડાની નીચે મૂજબની યોજના અદાલતે મ્ંજૂર કરી.</w:t>
      </w:r>
      <w:r>
        <w:rPr>
          <w:rFonts w:hint="cs"/>
          <w:sz w:val="20"/>
          <w:szCs w:val="20"/>
          <w:cs/>
        </w:rPr>
        <w:cr/>
        <w:t>(૧) દરેક પ્રેફ.શેરની કિંમત ઘટાડીને રૂ.૮૦ કરવી.</w:t>
      </w:r>
      <w:r w:rsidRPr="00544CB8">
        <w:rPr>
          <w:rFonts w:hint="cs"/>
          <w:sz w:val="20"/>
          <w:szCs w:val="20"/>
          <w:cs/>
        </w:rPr>
        <w:t xml:space="preserve"> </w:t>
      </w:r>
      <w:r>
        <w:rPr>
          <w:rFonts w:hint="cs"/>
          <w:sz w:val="20"/>
          <w:szCs w:val="20"/>
          <w:cs/>
        </w:rPr>
        <w:t>(૨) દરેક ઇક્વિટી.શેરની કિંમત ઘટાડીને રૂ. ૩ કરવી.(૩) પ્લાંટ-યંત્રોની કિંમત રૂ.૧૩૦૦૦૦ સુધી ઘટાડવી.(૪) જામીનગીરી પ્રીમિયમની રકમનો ઉપયોગ મિલકતોની કિંમત ઘટાડવા કરવો. (૫) પ્રેફ.શેર પર છેલ્લા ૪ વર્ષનું ડિવિડન્ડ ચૂકવવાનુ બાકી છે.તેમને બાકી ડિવિડન્ડના દરે</w:t>
      </w:r>
      <w:r w:rsidR="00B462B6">
        <w:rPr>
          <w:rFonts w:hint="cs"/>
          <w:sz w:val="20"/>
          <w:szCs w:val="20"/>
          <w:cs/>
        </w:rPr>
        <w:t>ક રૂ.૧૦ દીઠ રૂ.૩</w:t>
      </w:r>
      <w:r>
        <w:rPr>
          <w:rFonts w:hint="cs"/>
          <w:sz w:val="20"/>
          <w:szCs w:val="20"/>
          <w:cs/>
        </w:rPr>
        <w:t xml:space="preserve">નો </w:t>
      </w:r>
      <w:r w:rsidR="00B462B6">
        <w:rPr>
          <w:rFonts w:hint="cs"/>
          <w:sz w:val="20"/>
          <w:szCs w:val="20"/>
          <w:cs/>
        </w:rPr>
        <w:t>એક એવા શેર આપવાના છે.</w:t>
      </w:r>
      <w:r w:rsidR="00B462B6" w:rsidRPr="0058236D">
        <w:rPr>
          <w:rFonts w:hint="cs"/>
          <w:b/>
          <w:bCs/>
          <w:sz w:val="20"/>
          <w:szCs w:val="20"/>
          <w:cs/>
        </w:rPr>
        <w:t>મૂડી ઘટાડા ખાતુ તથા ઘટાડા બાદનુ પાકુ સરવૈયુ તૈયાર કરો</w:t>
      </w:r>
      <w:r w:rsidR="00B462B6">
        <w:rPr>
          <w:rFonts w:hint="cs"/>
          <w:sz w:val="20"/>
          <w:szCs w:val="20"/>
          <w:cs/>
        </w:rPr>
        <w:t>.</w:t>
      </w:r>
    </w:p>
    <w:p w:rsidR="0058236D" w:rsidRDefault="0058236D" w:rsidP="0058236D">
      <w:pPr>
        <w:spacing w:line="240" w:lineRule="auto"/>
        <w:jc w:val="center"/>
        <w:rPr>
          <w:b/>
          <w:bCs/>
          <w:sz w:val="20"/>
          <w:szCs w:val="20"/>
        </w:rPr>
      </w:pPr>
      <w:r w:rsidRPr="0058236D">
        <w:rPr>
          <w:rFonts w:hint="cs"/>
          <w:b/>
          <w:bCs/>
          <w:sz w:val="20"/>
          <w:szCs w:val="20"/>
          <w:cs/>
        </w:rPr>
        <w:t>અથવા</w:t>
      </w:r>
    </w:p>
    <w:p w:rsidR="0058236D" w:rsidRDefault="005F0E77" w:rsidP="0058236D">
      <w:pPr>
        <w:spacing w:line="240" w:lineRule="auto"/>
        <w:rPr>
          <w:sz w:val="20"/>
          <w:szCs w:val="20"/>
        </w:rPr>
      </w:pPr>
      <w:r>
        <w:rPr>
          <w:rFonts w:hint="cs"/>
          <w:b/>
          <w:bCs/>
          <w:sz w:val="20"/>
          <w:szCs w:val="20"/>
          <w:cs/>
        </w:rPr>
        <w:t>પ્રશ્ન-૧ મના</w:t>
      </w:r>
      <w:r w:rsidR="0058236D" w:rsidRPr="00CB5AFB">
        <w:rPr>
          <w:rFonts w:hint="cs"/>
          <w:b/>
          <w:bCs/>
          <w:sz w:val="20"/>
          <w:szCs w:val="20"/>
          <w:cs/>
        </w:rPr>
        <w:t>લી</w:t>
      </w:r>
      <w:r w:rsidR="0058236D">
        <w:rPr>
          <w:rFonts w:hint="cs"/>
          <w:sz w:val="20"/>
          <w:szCs w:val="20"/>
          <w:cs/>
        </w:rPr>
        <w:t xml:space="preserve"> લિમીટેડે રૂ.૧૦ નો એક એવા ૨૫૦૦૦૦ ઇક્વિટી શેર ૧૦ ટકા પ્રીમિયમે પૂરેપૂરી રકમ અંગે શેર વેચાણની બાંયધરી અ,બ,ક અને ડ એ નીચે મુજબ આપી છે..</w:t>
      </w:r>
      <w:r w:rsidR="0058236D">
        <w:rPr>
          <w:rFonts w:hint="cs"/>
          <w:sz w:val="20"/>
          <w:szCs w:val="20"/>
          <w:cs/>
        </w:rPr>
        <w:cr/>
        <w:t xml:space="preserve">  </w:t>
      </w:r>
      <w:r w:rsidR="009B2679">
        <w:rPr>
          <w:rFonts w:hint="cs"/>
          <w:sz w:val="20"/>
          <w:szCs w:val="20"/>
          <w:cs/>
        </w:rPr>
        <w:t xml:space="preserve">    </w:t>
      </w:r>
      <w:r w:rsidR="0058236D">
        <w:rPr>
          <w:rFonts w:hint="cs"/>
          <w:sz w:val="20"/>
          <w:szCs w:val="20"/>
          <w:cs/>
        </w:rPr>
        <w:t xml:space="preserve">અ -૧૦૦૦૦૦ </w:t>
      </w:r>
      <w:r w:rsidR="009B2679">
        <w:rPr>
          <w:rFonts w:hint="cs"/>
          <w:sz w:val="20"/>
          <w:szCs w:val="20"/>
          <w:cs/>
        </w:rPr>
        <w:t>શેર</w:t>
      </w:r>
      <w:r w:rsidR="0058236D">
        <w:rPr>
          <w:rFonts w:hint="cs"/>
          <w:sz w:val="20"/>
          <w:szCs w:val="20"/>
          <w:cs/>
        </w:rPr>
        <w:t xml:space="preserve">            બ- ૭૫૦૦૦</w:t>
      </w:r>
      <w:r w:rsidR="009B2679" w:rsidRPr="009B2679">
        <w:rPr>
          <w:rFonts w:hint="cs"/>
          <w:sz w:val="20"/>
          <w:szCs w:val="20"/>
          <w:cs/>
        </w:rPr>
        <w:t xml:space="preserve"> </w:t>
      </w:r>
      <w:r w:rsidR="009B2679">
        <w:rPr>
          <w:rFonts w:hint="cs"/>
          <w:sz w:val="20"/>
          <w:szCs w:val="20"/>
          <w:cs/>
        </w:rPr>
        <w:t>શેર</w:t>
      </w:r>
      <w:r w:rsidR="0058236D">
        <w:rPr>
          <w:rFonts w:hint="cs"/>
          <w:sz w:val="20"/>
          <w:szCs w:val="20"/>
          <w:cs/>
        </w:rPr>
        <w:t xml:space="preserve">             ક -૫૦૦૦૦</w:t>
      </w:r>
      <w:r w:rsidR="009B2679" w:rsidRPr="009B2679">
        <w:rPr>
          <w:rFonts w:hint="cs"/>
          <w:sz w:val="20"/>
          <w:szCs w:val="20"/>
          <w:cs/>
        </w:rPr>
        <w:t xml:space="preserve"> </w:t>
      </w:r>
      <w:r w:rsidR="009B2679">
        <w:rPr>
          <w:rFonts w:hint="cs"/>
          <w:sz w:val="20"/>
          <w:szCs w:val="20"/>
          <w:cs/>
        </w:rPr>
        <w:t>શેર</w:t>
      </w:r>
      <w:r w:rsidR="0058236D">
        <w:rPr>
          <w:rFonts w:hint="cs"/>
          <w:sz w:val="20"/>
          <w:szCs w:val="20"/>
          <w:cs/>
        </w:rPr>
        <w:t xml:space="preserve">              ડ-૨૫૦૦૦</w:t>
      </w:r>
      <w:r w:rsidR="009B2679" w:rsidRPr="009B2679">
        <w:rPr>
          <w:rFonts w:hint="cs"/>
          <w:sz w:val="20"/>
          <w:szCs w:val="20"/>
          <w:cs/>
        </w:rPr>
        <w:t xml:space="preserve"> </w:t>
      </w:r>
      <w:r w:rsidR="009B2679">
        <w:rPr>
          <w:rFonts w:hint="cs"/>
          <w:sz w:val="20"/>
          <w:szCs w:val="20"/>
          <w:cs/>
        </w:rPr>
        <w:t>શેર</w:t>
      </w:r>
    </w:p>
    <w:p w:rsidR="009B2679" w:rsidRDefault="009B2679" w:rsidP="0058236D">
      <w:pPr>
        <w:spacing w:line="240" w:lineRule="auto"/>
        <w:rPr>
          <w:sz w:val="20"/>
          <w:szCs w:val="20"/>
        </w:rPr>
      </w:pPr>
      <w:r>
        <w:rPr>
          <w:rFonts w:hint="cs"/>
          <w:sz w:val="20"/>
          <w:szCs w:val="20"/>
          <w:cs/>
        </w:rPr>
        <w:t>કંપનીને ૨૨૫૦૦૦ શેર માટે અરજીઓ મળી જે પૈકી નિશાનીવાળી અરજીઓ નીચે મુજબ હતી.</w:t>
      </w:r>
    </w:p>
    <w:p w:rsidR="009B2679" w:rsidRDefault="009B2679" w:rsidP="009B2679">
      <w:pPr>
        <w:spacing w:line="240" w:lineRule="auto"/>
        <w:rPr>
          <w:sz w:val="20"/>
          <w:szCs w:val="20"/>
        </w:rPr>
      </w:pPr>
      <w:r>
        <w:rPr>
          <w:rFonts w:hint="cs"/>
          <w:sz w:val="20"/>
          <w:szCs w:val="20"/>
          <w:cs/>
        </w:rPr>
        <w:t xml:space="preserve">      અ -૧૧૦૦૦૦</w:t>
      </w:r>
      <w:r w:rsidRPr="009B2679">
        <w:rPr>
          <w:rFonts w:hint="cs"/>
          <w:sz w:val="20"/>
          <w:szCs w:val="20"/>
          <w:cs/>
        </w:rPr>
        <w:t xml:space="preserve"> </w:t>
      </w:r>
      <w:r>
        <w:rPr>
          <w:rFonts w:hint="cs"/>
          <w:sz w:val="20"/>
          <w:szCs w:val="20"/>
          <w:cs/>
        </w:rPr>
        <w:t>શેર            બ- ૪૫૦૦૦ શેર            ક -૫૫૦૦૦</w:t>
      </w:r>
      <w:r w:rsidRPr="009B2679">
        <w:rPr>
          <w:rFonts w:hint="cs"/>
          <w:sz w:val="20"/>
          <w:szCs w:val="20"/>
          <w:cs/>
        </w:rPr>
        <w:t xml:space="preserve"> </w:t>
      </w:r>
      <w:r>
        <w:rPr>
          <w:rFonts w:hint="cs"/>
          <w:sz w:val="20"/>
          <w:szCs w:val="20"/>
          <w:cs/>
        </w:rPr>
        <w:t>શેર              ડ-૫૦૦૦</w:t>
      </w:r>
      <w:r w:rsidRPr="009B2679">
        <w:rPr>
          <w:rFonts w:hint="cs"/>
          <w:sz w:val="20"/>
          <w:szCs w:val="20"/>
          <w:cs/>
        </w:rPr>
        <w:t xml:space="preserve"> </w:t>
      </w:r>
      <w:r>
        <w:rPr>
          <w:rFonts w:hint="cs"/>
          <w:sz w:val="20"/>
          <w:szCs w:val="20"/>
          <w:cs/>
        </w:rPr>
        <w:t xml:space="preserve">શેર </w:t>
      </w:r>
    </w:p>
    <w:p w:rsidR="009B2679" w:rsidRDefault="009B2679" w:rsidP="009B2679">
      <w:pPr>
        <w:spacing w:line="240" w:lineRule="auto"/>
        <w:rPr>
          <w:i/>
          <w:iCs/>
          <w:sz w:val="20"/>
          <w:szCs w:val="20"/>
        </w:rPr>
      </w:pPr>
      <w:r>
        <w:rPr>
          <w:rFonts w:hint="cs"/>
          <w:sz w:val="20"/>
          <w:szCs w:val="20"/>
          <w:cs/>
        </w:rPr>
        <w:t>બાંયધરી દલાલોને ૫% ક્મિશન આપવાનું છે.ઉપરની વિગતો પરથી તમારે-(૧) દરેક બાયધરી દલાલની જવાબદારી નક્કી કરવાની છે.અને (૨) રૂપાલી લિમિટેડના ચોપડે જરૂરી આમનોધ પસાર કરવાની છે.</w:t>
      </w:r>
      <w:r>
        <w:rPr>
          <w:rFonts w:hint="cs"/>
          <w:sz w:val="20"/>
          <w:szCs w:val="20"/>
          <w:cs/>
        </w:rPr>
        <w:cr/>
        <w:t xml:space="preserve">                                                      </w:t>
      </w:r>
      <w:r w:rsidRPr="009B2679">
        <w:rPr>
          <w:rFonts w:hint="cs"/>
          <w:i/>
          <w:iCs/>
          <w:sz w:val="20"/>
          <w:szCs w:val="20"/>
          <w:cs/>
        </w:rPr>
        <w:t>(૧)</w:t>
      </w:r>
    </w:p>
    <w:p w:rsidR="00233B61" w:rsidRDefault="00233B61" w:rsidP="009B2679">
      <w:pPr>
        <w:spacing w:line="240" w:lineRule="auto"/>
        <w:rPr>
          <w:sz w:val="20"/>
          <w:szCs w:val="20"/>
        </w:rPr>
      </w:pPr>
      <w:r w:rsidRPr="00CB5AFB">
        <w:rPr>
          <w:rFonts w:hint="cs"/>
          <w:b/>
          <w:bCs/>
          <w:sz w:val="20"/>
          <w:szCs w:val="20"/>
          <w:cs/>
        </w:rPr>
        <w:lastRenderedPageBreak/>
        <w:t xml:space="preserve">પ્રશ્ન-૨ </w:t>
      </w:r>
      <w:r w:rsidR="00E333BE">
        <w:rPr>
          <w:rFonts w:hint="cs"/>
          <w:b/>
          <w:bCs/>
          <w:sz w:val="20"/>
          <w:szCs w:val="20"/>
          <w:cs/>
        </w:rPr>
        <w:t>સ્ટેટ</w:t>
      </w:r>
      <w:r>
        <w:rPr>
          <w:rFonts w:hint="cs"/>
          <w:sz w:val="20"/>
          <w:szCs w:val="20"/>
          <w:cs/>
        </w:rPr>
        <w:t xml:space="preserve"> ઇન્સ્યોરન્સ કંપની લિમિટેડના આગ વિભાગની નીચ</w:t>
      </w:r>
      <w:r w:rsidR="006E3188">
        <w:rPr>
          <w:rFonts w:hint="cs"/>
          <w:sz w:val="20"/>
          <w:szCs w:val="20"/>
          <w:cs/>
        </w:rPr>
        <w:t>ે જણાવેલ માહિતી પરથી તા-૩૧-૧૨-૧૫</w:t>
      </w:r>
      <w:r>
        <w:rPr>
          <w:rFonts w:hint="cs"/>
          <w:sz w:val="20"/>
          <w:szCs w:val="20"/>
          <w:cs/>
        </w:rPr>
        <w:t>ના રોજ પૂરા થતા વર્ષનું મહેસુલી ખાતું તમારે તૈયાર કરવાનું છે.</w:t>
      </w:r>
    </w:p>
    <w:tbl>
      <w:tblPr>
        <w:tblStyle w:val="TableGrid"/>
        <w:tblW w:w="0" w:type="auto"/>
        <w:tblLook w:val="04A0"/>
      </w:tblPr>
      <w:tblGrid>
        <w:gridCol w:w="3618"/>
        <w:gridCol w:w="992"/>
        <w:gridCol w:w="3688"/>
        <w:gridCol w:w="1278"/>
      </w:tblGrid>
      <w:tr w:rsidR="002C50F8" w:rsidTr="00683D7B">
        <w:tc>
          <w:tcPr>
            <w:tcW w:w="3618" w:type="dxa"/>
          </w:tcPr>
          <w:p w:rsidR="002C50F8" w:rsidRDefault="002C50F8" w:rsidP="00683D7B">
            <w:pPr>
              <w:jc w:val="center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વિગત</w:t>
            </w:r>
          </w:p>
        </w:tc>
        <w:tc>
          <w:tcPr>
            <w:tcW w:w="992" w:type="dxa"/>
          </w:tcPr>
          <w:p w:rsidR="002C50F8" w:rsidRDefault="002C50F8" w:rsidP="00683D7B">
            <w:pPr>
              <w:jc w:val="center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રકમ</w:t>
            </w:r>
          </w:p>
        </w:tc>
        <w:tc>
          <w:tcPr>
            <w:tcW w:w="3688" w:type="dxa"/>
          </w:tcPr>
          <w:p w:rsidR="002C50F8" w:rsidRDefault="002C50F8" w:rsidP="00683D7B">
            <w:pPr>
              <w:jc w:val="center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વિગત</w:t>
            </w:r>
          </w:p>
        </w:tc>
        <w:tc>
          <w:tcPr>
            <w:tcW w:w="1278" w:type="dxa"/>
          </w:tcPr>
          <w:p w:rsidR="002C50F8" w:rsidRDefault="002C50F8" w:rsidP="00683D7B">
            <w:pPr>
              <w:jc w:val="center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રકમ</w:t>
            </w:r>
          </w:p>
        </w:tc>
      </w:tr>
      <w:tr w:rsidR="002C50F8" w:rsidTr="00683D7B">
        <w:tc>
          <w:tcPr>
            <w:tcW w:w="3618" w:type="dxa"/>
          </w:tcPr>
          <w:p w:rsidR="002C50F8" w:rsidRDefault="002C50F8" w:rsidP="009B2679">
            <w:pPr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ચુકવેલા દાવા</w:t>
            </w:r>
          </w:p>
        </w:tc>
        <w:tc>
          <w:tcPr>
            <w:tcW w:w="992" w:type="dxa"/>
          </w:tcPr>
          <w:p w:rsidR="002C50F8" w:rsidRDefault="00683D7B" w:rsidP="00683D7B">
            <w:pPr>
              <w:jc w:val="right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૯૬૦૦૦</w:t>
            </w:r>
          </w:p>
        </w:tc>
        <w:tc>
          <w:tcPr>
            <w:tcW w:w="3688" w:type="dxa"/>
          </w:tcPr>
          <w:p w:rsidR="002C50F8" w:rsidRPr="006E3188" w:rsidRDefault="00683D7B" w:rsidP="009B2679">
            <w:pPr>
              <w:rPr>
                <w:sz w:val="16"/>
                <w:szCs w:val="16"/>
              </w:rPr>
            </w:pPr>
            <w:r>
              <w:rPr>
                <w:rFonts w:hint="cs"/>
                <w:sz w:val="20"/>
                <w:szCs w:val="20"/>
                <w:cs/>
              </w:rPr>
              <w:t xml:space="preserve">બાકી જોખમ માટેનુ </w:t>
            </w:r>
            <w:r w:rsidRPr="006E3188">
              <w:rPr>
                <w:rFonts w:hint="cs"/>
                <w:sz w:val="16"/>
                <w:szCs w:val="16"/>
                <w:cs/>
              </w:rPr>
              <w:t>વધારાનું અનામત-</w:t>
            </w:r>
            <w:r w:rsidR="006E3188">
              <w:rPr>
                <w:rFonts w:hint="cs"/>
                <w:sz w:val="16"/>
                <w:szCs w:val="16"/>
                <w:cs/>
              </w:rPr>
              <w:t>૧-૧-૧૫</w:t>
            </w:r>
          </w:p>
        </w:tc>
        <w:tc>
          <w:tcPr>
            <w:tcW w:w="1278" w:type="dxa"/>
          </w:tcPr>
          <w:p w:rsidR="002C50F8" w:rsidRDefault="006E3188" w:rsidP="00683D7B">
            <w:pPr>
              <w:jc w:val="right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૪૦૦૦</w:t>
            </w:r>
          </w:p>
        </w:tc>
      </w:tr>
      <w:tr w:rsidR="002C50F8" w:rsidTr="00683D7B">
        <w:tc>
          <w:tcPr>
            <w:tcW w:w="3618" w:type="dxa"/>
          </w:tcPr>
          <w:p w:rsidR="002C50F8" w:rsidRDefault="006E3188" w:rsidP="009B2679">
            <w:pPr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ચુકવવાના બાકી દાવા તા-૧-૧-</w:t>
            </w:r>
            <w:r w:rsidR="002C50F8">
              <w:rPr>
                <w:rFonts w:hint="cs"/>
                <w:sz w:val="20"/>
                <w:szCs w:val="20"/>
                <w:cs/>
              </w:rPr>
              <w:t>૧</w:t>
            </w:r>
            <w:r>
              <w:rPr>
                <w:rFonts w:hint="cs"/>
                <w:sz w:val="20"/>
                <w:szCs w:val="20"/>
                <w:cs/>
              </w:rPr>
              <w:t>૫</w:t>
            </w:r>
          </w:p>
        </w:tc>
        <w:tc>
          <w:tcPr>
            <w:tcW w:w="992" w:type="dxa"/>
          </w:tcPr>
          <w:p w:rsidR="002C50F8" w:rsidRDefault="00683D7B" w:rsidP="00683D7B">
            <w:pPr>
              <w:jc w:val="right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૮૦૦૦</w:t>
            </w:r>
          </w:p>
        </w:tc>
        <w:tc>
          <w:tcPr>
            <w:tcW w:w="3688" w:type="dxa"/>
          </w:tcPr>
          <w:p w:rsidR="002C50F8" w:rsidRDefault="006E3188" w:rsidP="009B2679">
            <w:pPr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પ્રીમિયમના ધટાડારૂપે આપેલ બોનસ</w:t>
            </w:r>
          </w:p>
        </w:tc>
        <w:tc>
          <w:tcPr>
            <w:tcW w:w="1278" w:type="dxa"/>
          </w:tcPr>
          <w:p w:rsidR="002C50F8" w:rsidRDefault="006E3188" w:rsidP="00683D7B">
            <w:pPr>
              <w:jc w:val="right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૨૪૦૦</w:t>
            </w:r>
          </w:p>
        </w:tc>
      </w:tr>
      <w:tr w:rsidR="002C50F8" w:rsidTr="00683D7B">
        <w:tc>
          <w:tcPr>
            <w:tcW w:w="3618" w:type="dxa"/>
          </w:tcPr>
          <w:p w:rsidR="002C50F8" w:rsidRDefault="002C50F8" w:rsidP="009B2679">
            <w:pPr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 xml:space="preserve">ચુકવવાના બાકી દાવા </w:t>
            </w:r>
            <w:r w:rsidR="006E3188">
              <w:rPr>
                <w:rFonts w:hint="cs"/>
                <w:sz w:val="20"/>
                <w:szCs w:val="20"/>
                <w:cs/>
              </w:rPr>
              <w:t>તા-</w:t>
            </w:r>
            <w:r>
              <w:rPr>
                <w:rFonts w:hint="cs"/>
                <w:sz w:val="20"/>
                <w:szCs w:val="20"/>
                <w:cs/>
              </w:rPr>
              <w:t>૩૧-૧૨</w:t>
            </w:r>
            <w:r w:rsidR="006E3188">
              <w:rPr>
                <w:rFonts w:hint="cs"/>
                <w:sz w:val="20"/>
                <w:szCs w:val="20"/>
                <w:cs/>
              </w:rPr>
              <w:t>-</w:t>
            </w:r>
            <w:r>
              <w:rPr>
                <w:rFonts w:hint="cs"/>
                <w:sz w:val="20"/>
                <w:szCs w:val="20"/>
                <w:cs/>
              </w:rPr>
              <w:t>૧</w:t>
            </w:r>
            <w:r w:rsidR="006E3188">
              <w:rPr>
                <w:rFonts w:hint="cs"/>
                <w:sz w:val="20"/>
                <w:szCs w:val="20"/>
                <w:cs/>
              </w:rPr>
              <w:t>૫</w:t>
            </w:r>
          </w:p>
        </w:tc>
        <w:tc>
          <w:tcPr>
            <w:tcW w:w="992" w:type="dxa"/>
          </w:tcPr>
          <w:p w:rsidR="002C50F8" w:rsidRDefault="00683D7B" w:rsidP="00683D7B">
            <w:pPr>
              <w:jc w:val="right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૧૪૦૦૦</w:t>
            </w:r>
          </w:p>
        </w:tc>
        <w:tc>
          <w:tcPr>
            <w:tcW w:w="3688" w:type="dxa"/>
          </w:tcPr>
          <w:p w:rsidR="002C50F8" w:rsidRDefault="006E3188" w:rsidP="009B2679">
            <w:pPr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 xml:space="preserve">પુનર્વિમા વસુલાત </w:t>
            </w:r>
          </w:p>
        </w:tc>
        <w:tc>
          <w:tcPr>
            <w:tcW w:w="1278" w:type="dxa"/>
          </w:tcPr>
          <w:p w:rsidR="002C50F8" w:rsidRDefault="006E3188" w:rsidP="00683D7B">
            <w:pPr>
              <w:jc w:val="right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૧૬૦૦</w:t>
            </w:r>
          </w:p>
        </w:tc>
      </w:tr>
      <w:tr w:rsidR="002C50F8" w:rsidTr="00683D7B">
        <w:tc>
          <w:tcPr>
            <w:tcW w:w="3618" w:type="dxa"/>
          </w:tcPr>
          <w:p w:rsidR="002C50F8" w:rsidRDefault="002C50F8" w:rsidP="009B2679">
            <w:pPr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 xml:space="preserve">સીધા ધંધા પર મળેલ પ્રીમિયમ </w:t>
            </w:r>
          </w:p>
        </w:tc>
        <w:tc>
          <w:tcPr>
            <w:tcW w:w="992" w:type="dxa"/>
          </w:tcPr>
          <w:p w:rsidR="002C50F8" w:rsidRDefault="00683D7B" w:rsidP="00683D7B">
            <w:pPr>
              <w:jc w:val="right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૨૪૦૦૦૦</w:t>
            </w:r>
          </w:p>
        </w:tc>
        <w:tc>
          <w:tcPr>
            <w:tcW w:w="3688" w:type="dxa"/>
          </w:tcPr>
          <w:p w:rsidR="002C50F8" w:rsidRDefault="006E3188" w:rsidP="009B2679">
            <w:pPr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 xml:space="preserve">દાવાઓ અંગે નો દાકતરી ખર્ચ </w:t>
            </w:r>
          </w:p>
        </w:tc>
        <w:tc>
          <w:tcPr>
            <w:tcW w:w="1278" w:type="dxa"/>
          </w:tcPr>
          <w:p w:rsidR="002C50F8" w:rsidRDefault="006E3188" w:rsidP="00683D7B">
            <w:pPr>
              <w:jc w:val="right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૧૦૦૦</w:t>
            </w:r>
          </w:p>
        </w:tc>
      </w:tr>
      <w:tr w:rsidR="002C50F8" w:rsidTr="00683D7B">
        <w:tc>
          <w:tcPr>
            <w:tcW w:w="3618" w:type="dxa"/>
          </w:tcPr>
          <w:p w:rsidR="002C50F8" w:rsidRDefault="00683D7B" w:rsidP="00683D7B">
            <w:pPr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 xml:space="preserve">સ્વીકારેલ </w:t>
            </w:r>
            <w:r w:rsidR="002C50F8">
              <w:rPr>
                <w:rFonts w:hint="cs"/>
                <w:sz w:val="20"/>
                <w:szCs w:val="20"/>
                <w:cs/>
              </w:rPr>
              <w:t xml:space="preserve"> </w:t>
            </w:r>
            <w:r>
              <w:rPr>
                <w:rFonts w:hint="cs"/>
                <w:sz w:val="20"/>
                <w:szCs w:val="20"/>
                <w:cs/>
              </w:rPr>
              <w:t xml:space="preserve">પુનર્વીમાપર </w:t>
            </w:r>
            <w:r w:rsidR="002C50F8">
              <w:rPr>
                <w:rFonts w:hint="cs"/>
                <w:sz w:val="20"/>
                <w:szCs w:val="20"/>
                <w:cs/>
              </w:rPr>
              <w:t xml:space="preserve"> પ્રીમિયમ</w:t>
            </w:r>
          </w:p>
        </w:tc>
        <w:tc>
          <w:tcPr>
            <w:tcW w:w="992" w:type="dxa"/>
          </w:tcPr>
          <w:p w:rsidR="002C50F8" w:rsidRDefault="00683D7B" w:rsidP="00683D7B">
            <w:pPr>
              <w:jc w:val="right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૧૨૦૦૦</w:t>
            </w:r>
          </w:p>
        </w:tc>
        <w:tc>
          <w:tcPr>
            <w:tcW w:w="3688" w:type="dxa"/>
          </w:tcPr>
          <w:p w:rsidR="002C50F8" w:rsidRDefault="006E3188" w:rsidP="009B2679">
            <w:pPr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 xml:space="preserve">મોટરકારના વેચાણ પર નુકશાન </w:t>
            </w:r>
          </w:p>
        </w:tc>
        <w:tc>
          <w:tcPr>
            <w:tcW w:w="1278" w:type="dxa"/>
          </w:tcPr>
          <w:p w:rsidR="002C50F8" w:rsidRDefault="006E3188" w:rsidP="00683D7B">
            <w:pPr>
              <w:jc w:val="right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૮૦૦</w:t>
            </w:r>
          </w:p>
        </w:tc>
      </w:tr>
      <w:tr w:rsidR="002C50F8" w:rsidTr="00683D7B">
        <w:tc>
          <w:tcPr>
            <w:tcW w:w="3618" w:type="dxa"/>
          </w:tcPr>
          <w:p w:rsidR="002C50F8" w:rsidRDefault="00683D7B" w:rsidP="009B2679">
            <w:pPr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આપેલા  પુનર્વીમાપર  પ્રીમિયમ</w:t>
            </w:r>
          </w:p>
        </w:tc>
        <w:tc>
          <w:tcPr>
            <w:tcW w:w="992" w:type="dxa"/>
          </w:tcPr>
          <w:p w:rsidR="002C50F8" w:rsidRDefault="00683D7B" w:rsidP="00683D7B">
            <w:pPr>
              <w:jc w:val="right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૧૩૦૦૦</w:t>
            </w:r>
          </w:p>
        </w:tc>
        <w:tc>
          <w:tcPr>
            <w:tcW w:w="3688" w:type="dxa"/>
          </w:tcPr>
          <w:p w:rsidR="002C50F8" w:rsidRDefault="006E3188" w:rsidP="009B2679">
            <w:pPr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ઘાલખાધ</w:t>
            </w:r>
          </w:p>
        </w:tc>
        <w:tc>
          <w:tcPr>
            <w:tcW w:w="1278" w:type="dxa"/>
          </w:tcPr>
          <w:p w:rsidR="002C50F8" w:rsidRDefault="006E3188" w:rsidP="00683D7B">
            <w:pPr>
              <w:jc w:val="right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૬૦૦</w:t>
            </w:r>
          </w:p>
        </w:tc>
      </w:tr>
      <w:tr w:rsidR="002C50F8" w:rsidTr="00683D7B">
        <w:tc>
          <w:tcPr>
            <w:tcW w:w="3618" w:type="dxa"/>
          </w:tcPr>
          <w:p w:rsidR="002C50F8" w:rsidRDefault="00683D7B" w:rsidP="009B2679">
            <w:pPr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 xml:space="preserve">સીધા ધંધા પર કમિશન </w:t>
            </w:r>
          </w:p>
        </w:tc>
        <w:tc>
          <w:tcPr>
            <w:tcW w:w="992" w:type="dxa"/>
          </w:tcPr>
          <w:p w:rsidR="002C50F8" w:rsidRDefault="00683D7B" w:rsidP="00683D7B">
            <w:pPr>
              <w:jc w:val="right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૨૦૦૦૦</w:t>
            </w:r>
          </w:p>
        </w:tc>
        <w:tc>
          <w:tcPr>
            <w:tcW w:w="3688" w:type="dxa"/>
          </w:tcPr>
          <w:p w:rsidR="002C50F8" w:rsidRDefault="006E3188" w:rsidP="009B2679">
            <w:pPr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 xml:space="preserve">બેવડા કરવેરાનુ રીંફડ </w:t>
            </w:r>
          </w:p>
        </w:tc>
        <w:tc>
          <w:tcPr>
            <w:tcW w:w="1278" w:type="dxa"/>
          </w:tcPr>
          <w:p w:rsidR="002C50F8" w:rsidRDefault="006E3188" w:rsidP="00683D7B">
            <w:pPr>
              <w:jc w:val="right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૯૦૦</w:t>
            </w:r>
          </w:p>
        </w:tc>
      </w:tr>
      <w:tr w:rsidR="002C50F8" w:rsidTr="00683D7B">
        <w:tc>
          <w:tcPr>
            <w:tcW w:w="3618" w:type="dxa"/>
          </w:tcPr>
          <w:p w:rsidR="002C50F8" w:rsidRDefault="00683D7B" w:rsidP="009B2679">
            <w:pPr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આપેલા પુનર્વીમા પર કમિશન</w:t>
            </w:r>
          </w:p>
        </w:tc>
        <w:tc>
          <w:tcPr>
            <w:tcW w:w="992" w:type="dxa"/>
          </w:tcPr>
          <w:p w:rsidR="002C50F8" w:rsidRDefault="00683D7B" w:rsidP="00683D7B">
            <w:pPr>
              <w:jc w:val="right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૨૦૦૦</w:t>
            </w:r>
          </w:p>
        </w:tc>
        <w:tc>
          <w:tcPr>
            <w:tcW w:w="3688" w:type="dxa"/>
          </w:tcPr>
          <w:p w:rsidR="002C50F8" w:rsidRDefault="006E3188" w:rsidP="009B2679">
            <w:pPr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વ્યાજ અને ડિવિડંડ</w:t>
            </w:r>
          </w:p>
        </w:tc>
        <w:tc>
          <w:tcPr>
            <w:tcW w:w="1278" w:type="dxa"/>
          </w:tcPr>
          <w:p w:rsidR="002C50F8" w:rsidRDefault="006E3188" w:rsidP="00683D7B">
            <w:pPr>
              <w:jc w:val="right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૮૬૦૦</w:t>
            </w:r>
          </w:p>
        </w:tc>
      </w:tr>
      <w:tr w:rsidR="002C50F8" w:rsidTr="00683D7B">
        <w:tc>
          <w:tcPr>
            <w:tcW w:w="3618" w:type="dxa"/>
          </w:tcPr>
          <w:p w:rsidR="002C50F8" w:rsidRDefault="00683D7B" w:rsidP="009B2679">
            <w:pPr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સ્વીકારેલા પુનર્વીમા પર કમિશન</w:t>
            </w:r>
          </w:p>
        </w:tc>
        <w:tc>
          <w:tcPr>
            <w:tcW w:w="992" w:type="dxa"/>
          </w:tcPr>
          <w:p w:rsidR="002C50F8" w:rsidRDefault="00683D7B" w:rsidP="00683D7B">
            <w:pPr>
              <w:jc w:val="right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૧૫૦૦</w:t>
            </w:r>
          </w:p>
        </w:tc>
        <w:tc>
          <w:tcPr>
            <w:tcW w:w="3688" w:type="dxa"/>
          </w:tcPr>
          <w:p w:rsidR="002C50F8" w:rsidRDefault="006E3188" w:rsidP="009B2679">
            <w:pPr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ઉપરના પર આવકવેરો</w:t>
            </w:r>
          </w:p>
        </w:tc>
        <w:tc>
          <w:tcPr>
            <w:tcW w:w="1278" w:type="dxa"/>
          </w:tcPr>
          <w:p w:rsidR="002C50F8" w:rsidRDefault="006E3188" w:rsidP="00683D7B">
            <w:pPr>
              <w:jc w:val="right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૧૬૦૦</w:t>
            </w:r>
          </w:p>
        </w:tc>
      </w:tr>
      <w:tr w:rsidR="002C50F8" w:rsidTr="00683D7B">
        <w:tc>
          <w:tcPr>
            <w:tcW w:w="3618" w:type="dxa"/>
          </w:tcPr>
          <w:p w:rsidR="002C50F8" w:rsidRDefault="00683D7B" w:rsidP="009B2679">
            <w:pPr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 xml:space="preserve">સંચાલન ખર્ચા </w:t>
            </w:r>
          </w:p>
        </w:tc>
        <w:tc>
          <w:tcPr>
            <w:tcW w:w="992" w:type="dxa"/>
          </w:tcPr>
          <w:p w:rsidR="002C50F8" w:rsidRDefault="00683D7B" w:rsidP="00683D7B">
            <w:pPr>
              <w:jc w:val="right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૪૮૦૦૦</w:t>
            </w:r>
          </w:p>
        </w:tc>
        <w:tc>
          <w:tcPr>
            <w:tcW w:w="3688" w:type="dxa"/>
          </w:tcPr>
          <w:p w:rsidR="002C50F8" w:rsidRDefault="002E1674" w:rsidP="009B2679">
            <w:pPr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 xml:space="preserve">પગારમાથી કાપેલ સ્ટાફક્વાટર્સનુ ભાડુ </w:t>
            </w:r>
          </w:p>
        </w:tc>
        <w:tc>
          <w:tcPr>
            <w:tcW w:w="1278" w:type="dxa"/>
          </w:tcPr>
          <w:p w:rsidR="002C50F8" w:rsidRDefault="006E3188" w:rsidP="00683D7B">
            <w:pPr>
              <w:jc w:val="right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૬૦૦</w:t>
            </w:r>
          </w:p>
        </w:tc>
      </w:tr>
      <w:tr w:rsidR="002C50F8" w:rsidTr="00683D7B">
        <w:tc>
          <w:tcPr>
            <w:tcW w:w="3618" w:type="dxa"/>
          </w:tcPr>
          <w:p w:rsidR="002C50F8" w:rsidRDefault="00683D7B" w:rsidP="009B2679">
            <w:pPr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બાકી જોખમ માટેનુ અનામત</w:t>
            </w:r>
            <w:r w:rsidR="006E3188">
              <w:rPr>
                <w:rFonts w:hint="cs"/>
                <w:sz w:val="20"/>
                <w:szCs w:val="20"/>
                <w:cs/>
              </w:rPr>
              <w:t>-તા-</w:t>
            </w:r>
            <w:r>
              <w:rPr>
                <w:rFonts w:hint="cs"/>
                <w:sz w:val="20"/>
                <w:szCs w:val="20"/>
                <w:cs/>
              </w:rPr>
              <w:t>૧</w:t>
            </w:r>
            <w:r w:rsidR="006E3188">
              <w:rPr>
                <w:rFonts w:hint="cs"/>
                <w:sz w:val="20"/>
                <w:szCs w:val="20"/>
                <w:cs/>
              </w:rPr>
              <w:t>-૧-</w:t>
            </w:r>
            <w:r>
              <w:rPr>
                <w:rFonts w:hint="cs"/>
                <w:sz w:val="20"/>
                <w:szCs w:val="20"/>
                <w:cs/>
              </w:rPr>
              <w:t>૧</w:t>
            </w:r>
            <w:r w:rsidR="006E3188">
              <w:rPr>
                <w:rFonts w:hint="cs"/>
                <w:sz w:val="20"/>
                <w:szCs w:val="20"/>
                <w:cs/>
              </w:rPr>
              <w:t>૫</w:t>
            </w:r>
          </w:p>
        </w:tc>
        <w:tc>
          <w:tcPr>
            <w:tcW w:w="992" w:type="dxa"/>
          </w:tcPr>
          <w:p w:rsidR="002C50F8" w:rsidRDefault="00683D7B" w:rsidP="00683D7B">
            <w:pPr>
              <w:jc w:val="right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૮૦૦૦૦</w:t>
            </w:r>
          </w:p>
        </w:tc>
        <w:tc>
          <w:tcPr>
            <w:tcW w:w="3688" w:type="dxa"/>
          </w:tcPr>
          <w:p w:rsidR="002C50F8" w:rsidRDefault="002E1674" w:rsidP="009B2679">
            <w:pPr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 xml:space="preserve">ફર્નિચર પર ઘસારો </w:t>
            </w:r>
          </w:p>
        </w:tc>
        <w:tc>
          <w:tcPr>
            <w:tcW w:w="1278" w:type="dxa"/>
          </w:tcPr>
          <w:p w:rsidR="002C50F8" w:rsidRDefault="006E3188" w:rsidP="00683D7B">
            <w:pPr>
              <w:jc w:val="right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૮૦૦</w:t>
            </w:r>
          </w:p>
        </w:tc>
      </w:tr>
    </w:tbl>
    <w:p w:rsidR="009B2679" w:rsidRPr="009B2679" w:rsidRDefault="002E1674" w:rsidP="009B2679">
      <w:pPr>
        <w:spacing w:line="240" w:lineRule="auto"/>
        <w:rPr>
          <w:sz w:val="20"/>
          <w:szCs w:val="20"/>
        </w:rPr>
      </w:pPr>
      <w:r>
        <w:rPr>
          <w:rFonts w:hint="cs"/>
          <w:sz w:val="20"/>
          <w:szCs w:val="20"/>
          <w:cs/>
        </w:rPr>
        <w:t xml:space="preserve">  આચારસંહિતા મુજબના,બાકી જોખમમાટેના જરૂરી અનામત ,ઉપરાંત મળેલ ચોખ્ખપ્રીમિયમના ૧% જેટલુ  બાકી જોખમ માટેનુ વધારાનુ અનામત તમારે વધારવાનું છે.</w:t>
      </w:r>
      <w:r>
        <w:rPr>
          <w:rFonts w:hint="cs"/>
          <w:sz w:val="20"/>
          <w:szCs w:val="20"/>
          <w:cs/>
        </w:rPr>
        <w:cr/>
        <w:t xml:space="preserve">                                                    અથવા</w:t>
      </w:r>
    </w:p>
    <w:p w:rsidR="002E1674" w:rsidRDefault="002E1674" w:rsidP="00501D71">
      <w:pPr>
        <w:spacing w:line="240" w:lineRule="auto"/>
        <w:rPr>
          <w:sz w:val="20"/>
          <w:szCs w:val="20"/>
        </w:rPr>
      </w:pPr>
      <w:r w:rsidRPr="00CB5AFB">
        <w:rPr>
          <w:rFonts w:hint="cs"/>
          <w:b/>
          <w:bCs/>
          <w:sz w:val="20"/>
          <w:szCs w:val="20"/>
          <w:cs/>
        </w:rPr>
        <w:t xml:space="preserve">પ્રશ્ન-૨  ટ્ંકનોધ લખો (ગમેતે બે) </w:t>
      </w:r>
      <w:r w:rsidR="00CB5AFB" w:rsidRPr="00CB5AFB">
        <w:rPr>
          <w:rFonts w:hint="cs"/>
          <w:b/>
          <w:bCs/>
          <w:sz w:val="20"/>
          <w:szCs w:val="20"/>
          <w:cs/>
        </w:rPr>
        <w:t xml:space="preserve">   </w:t>
      </w:r>
      <w:r w:rsidRPr="00CB5AFB">
        <w:rPr>
          <w:rFonts w:hint="cs"/>
          <w:b/>
          <w:bCs/>
          <w:sz w:val="20"/>
          <w:szCs w:val="20"/>
          <w:cs/>
        </w:rPr>
        <w:t xml:space="preserve"> </w:t>
      </w:r>
      <w:r w:rsidR="00CB5AFB" w:rsidRPr="00CB5AFB">
        <w:rPr>
          <w:rFonts w:hint="cs"/>
          <w:b/>
          <w:bCs/>
          <w:sz w:val="20"/>
          <w:szCs w:val="20"/>
          <w:cs/>
        </w:rPr>
        <w:t xml:space="preserve">                                                                               </w:t>
      </w:r>
      <w:r>
        <w:rPr>
          <w:rFonts w:hint="cs"/>
          <w:sz w:val="20"/>
          <w:szCs w:val="20"/>
          <w:cs/>
        </w:rPr>
        <w:t>(૧)</w:t>
      </w:r>
      <w:r w:rsidR="00EF7BD1">
        <w:rPr>
          <w:rFonts w:hint="cs"/>
          <w:sz w:val="20"/>
          <w:szCs w:val="20"/>
          <w:cs/>
        </w:rPr>
        <w:t xml:space="preserve"> મુડી ઘટાડાના કારણો </w:t>
      </w:r>
      <w:r w:rsidR="00CB5AFB">
        <w:rPr>
          <w:sz w:val="20"/>
          <w:szCs w:val="20"/>
        </w:rPr>
        <w:t xml:space="preserve">                                     </w:t>
      </w:r>
      <w:r w:rsidR="00CB5AFB">
        <w:rPr>
          <w:rFonts w:hint="cs"/>
          <w:sz w:val="20"/>
          <w:szCs w:val="20"/>
          <w:cs/>
        </w:rPr>
        <w:t xml:space="preserve">                </w:t>
      </w:r>
      <w:r w:rsidR="00CB5AFB">
        <w:rPr>
          <w:sz w:val="20"/>
          <w:szCs w:val="20"/>
        </w:rPr>
        <w:t xml:space="preserve">  </w:t>
      </w:r>
      <w:r>
        <w:rPr>
          <w:rFonts w:hint="cs"/>
          <w:sz w:val="20"/>
          <w:szCs w:val="20"/>
          <w:cs/>
        </w:rPr>
        <w:t>(૨)</w:t>
      </w:r>
      <w:r w:rsidR="00EF7BD1">
        <w:rPr>
          <w:rFonts w:hint="cs"/>
          <w:sz w:val="20"/>
          <w:szCs w:val="20"/>
          <w:cs/>
        </w:rPr>
        <w:t>પ્રીમિયમના ઘટાડા સ્વરૂપે આપેલ બોનશ</w:t>
      </w:r>
      <w:r w:rsidR="00CB5AFB">
        <w:rPr>
          <w:sz w:val="20"/>
          <w:szCs w:val="20"/>
        </w:rPr>
        <w:t xml:space="preserve"> </w:t>
      </w:r>
      <w:r w:rsidR="00CB5AFB">
        <w:rPr>
          <w:rFonts w:hint="cs"/>
          <w:sz w:val="20"/>
          <w:szCs w:val="20"/>
          <w:cs/>
        </w:rPr>
        <w:t xml:space="preserve">               </w:t>
      </w:r>
      <w:r w:rsidR="00EF7BD1">
        <w:rPr>
          <w:rFonts w:hint="cs"/>
          <w:sz w:val="20"/>
          <w:szCs w:val="20"/>
          <w:cs/>
        </w:rPr>
        <w:t xml:space="preserve"> </w:t>
      </w:r>
      <w:r w:rsidR="00CB5AFB">
        <w:rPr>
          <w:rFonts w:hint="cs"/>
          <w:sz w:val="20"/>
          <w:szCs w:val="20"/>
          <w:cs/>
        </w:rPr>
        <w:t xml:space="preserve">       </w:t>
      </w:r>
      <w:r>
        <w:rPr>
          <w:rFonts w:hint="cs"/>
          <w:sz w:val="20"/>
          <w:szCs w:val="20"/>
          <w:cs/>
        </w:rPr>
        <w:t>(૩)</w:t>
      </w:r>
      <w:r w:rsidR="00872DDD">
        <w:rPr>
          <w:sz w:val="20"/>
          <w:szCs w:val="20"/>
        </w:rPr>
        <w:t xml:space="preserve"> </w:t>
      </w:r>
      <w:r w:rsidR="00EF7BD1">
        <w:rPr>
          <w:rFonts w:hint="cs"/>
          <w:sz w:val="20"/>
          <w:szCs w:val="20"/>
          <w:cs/>
        </w:rPr>
        <w:t>હિસાબી ધોરણ-૨મુજબ</w:t>
      </w:r>
      <w:r w:rsidR="00872DDD">
        <w:rPr>
          <w:rFonts w:hint="cs"/>
          <w:sz w:val="20"/>
          <w:szCs w:val="20"/>
          <w:cs/>
        </w:rPr>
        <w:t xml:space="preserve"> ઇંન્વેન્ટરીનુ મૂલ્યાંકન </w:t>
      </w:r>
      <w:r w:rsidR="00872DDD">
        <w:rPr>
          <w:sz w:val="20"/>
          <w:szCs w:val="20"/>
        </w:rPr>
        <w:t xml:space="preserve">               </w:t>
      </w:r>
      <w:r w:rsidR="00CB5AFB">
        <w:rPr>
          <w:sz w:val="20"/>
          <w:szCs w:val="20"/>
        </w:rPr>
        <w:t xml:space="preserve">     </w:t>
      </w:r>
      <w:r w:rsidR="00CB5AFB">
        <w:rPr>
          <w:rFonts w:hint="cs"/>
          <w:sz w:val="20"/>
          <w:szCs w:val="20"/>
          <w:cs/>
        </w:rPr>
        <w:t xml:space="preserve"> </w:t>
      </w:r>
      <w:r w:rsidR="00CB5AFB">
        <w:rPr>
          <w:sz w:val="20"/>
          <w:szCs w:val="20"/>
        </w:rPr>
        <w:t xml:space="preserve">   </w:t>
      </w:r>
      <w:r w:rsidR="00EF7BD1">
        <w:rPr>
          <w:rFonts w:hint="cs"/>
          <w:sz w:val="20"/>
          <w:szCs w:val="20"/>
          <w:cs/>
        </w:rPr>
        <w:t>(</w:t>
      </w:r>
      <w:r w:rsidR="00CB5AFB">
        <w:rPr>
          <w:rFonts w:hint="cs"/>
          <w:sz w:val="20"/>
          <w:szCs w:val="20"/>
          <w:cs/>
        </w:rPr>
        <w:t>૪</w:t>
      </w:r>
      <w:r w:rsidR="00EF7BD1">
        <w:rPr>
          <w:rFonts w:hint="cs"/>
          <w:sz w:val="20"/>
          <w:szCs w:val="20"/>
          <w:cs/>
        </w:rPr>
        <w:t>) હિસાબી ધોરણની ઉપયોગીતા</w:t>
      </w:r>
      <w:r w:rsidR="00EF7BD1">
        <w:rPr>
          <w:rFonts w:hint="cs"/>
          <w:sz w:val="20"/>
          <w:szCs w:val="20"/>
          <w:cs/>
        </w:rPr>
        <w:cr/>
      </w:r>
      <w:r w:rsidR="00EF7BD1" w:rsidRPr="00CB5AFB">
        <w:rPr>
          <w:rFonts w:hint="cs"/>
          <w:b/>
          <w:bCs/>
          <w:sz w:val="20"/>
          <w:szCs w:val="20"/>
          <w:cs/>
        </w:rPr>
        <w:t xml:space="preserve">પ્રશ્ન-૩ </w:t>
      </w:r>
      <w:r w:rsidR="00F22AC8" w:rsidRPr="00CB5AFB">
        <w:rPr>
          <w:rFonts w:hint="cs"/>
          <w:b/>
          <w:bCs/>
          <w:sz w:val="20"/>
          <w:szCs w:val="20"/>
          <w:cs/>
        </w:rPr>
        <w:t>યોગ્ય વિકલ્પની પસંદગી કરો</w:t>
      </w:r>
      <w:r w:rsidR="00F22AC8">
        <w:rPr>
          <w:rFonts w:hint="cs"/>
          <w:sz w:val="20"/>
          <w:szCs w:val="20"/>
          <w:cs/>
        </w:rPr>
        <w:t>.</w:t>
      </w:r>
      <w:r w:rsidR="00F22AC8">
        <w:rPr>
          <w:rFonts w:hint="cs"/>
          <w:sz w:val="20"/>
          <w:szCs w:val="20"/>
          <w:cs/>
        </w:rPr>
        <w:cr/>
        <w:t>(૧) નીચેના હિસાબી ધોરણ-૬,ઘસારાને લગતુ લાગુ પડતુ નથી</w:t>
      </w:r>
      <w:r w:rsidR="00A9161E">
        <w:rPr>
          <w:rFonts w:hint="cs"/>
          <w:sz w:val="20"/>
          <w:szCs w:val="20"/>
          <w:cs/>
        </w:rPr>
        <w:t>.</w:t>
      </w:r>
      <w:r w:rsidR="00A9161E">
        <w:rPr>
          <w:rFonts w:hint="cs"/>
          <w:sz w:val="20"/>
          <w:szCs w:val="20"/>
          <w:cs/>
        </w:rPr>
        <w:cr/>
      </w:r>
      <w:r w:rsidR="00F22AC8">
        <w:rPr>
          <w:rFonts w:hint="cs"/>
          <w:sz w:val="20"/>
          <w:szCs w:val="20"/>
          <w:cs/>
        </w:rPr>
        <w:t xml:space="preserve"> (અ) મકાન                      (બ) પાઘડી                  (ક) ફર્નિચર                 (ડ) પ્લાન્ટ</w:t>
      </w:r>
    </w:p>
    <w:p w:rsidR="00F22AC8" w:rsidRDefault="00F22AC8" w:rsidP="00501D71">
      <w:pPr>
        <w:spacing w:line="240" w:lineRule="auto"/>
        <w:rPr>
          <w:sz w:val="20"/>
          <w:szCs w:val="20"/>
        </w:rPr>
      </w:pPr>
      <w:r>
        <w:rPr>
          <w:rFonts w:hint="cs"/>
          <w:sz w:val="20"/>
          <w:szCs w:val="20"/>
          <w:cs/>
        </w:rPr>
        <w:t xml:space="preserve">(૨) </w:t>
      </w:r>
      <w:r w:rsidR="002F5A93">
        <w:rPr>
          <w:rFonts w:hint="cs"/>
          <w:sz w:val="20"/>
          <w:szCs w:val="20"/>
          <w:cs/>
        </w:rPr>
        <w:t>પરચૂરણ વીમાના ધંધામાં વીમા એજન્ટને વધુમા વધુ કમિશન આપી શકાય.</w:t>
      </w:r>
      <w:r w:rsidR="00A9161E">
        <w:rPr>
          <w:rFonts w:hint="cs"/>
          <w:sz w:val="20"/>
          <w:szCs w:val="20"/>
          <w:cs/>
        </w:rPr>
        <w:cr/>
      </w:r>
      <w:r>
        <w:rPr>
          <w:rFonts w:hint="cs"/>
          <w:sz w:val="20"/>
          <w:szCs w:val="20"/>
          <w:cs/>
        </w:rPr>
        <w:t xml:space="preserve"> (અ)</w:t>
      </w:r>
      <w:r w:rsidR="002F5A93">
        <w:rPr>
          <w:rFonts w:hint="cs"/>
          <w:sz w:val="20"/>
          <w:szCs w:val="20"/>
          <w:cs/>
        </w:rPr>
        <w:t xml:space="preserve"> ૨૦%</w:t>
      </w:r>
      <w:r>
        <w:rPr>
          <w:rFonts w:hint="cs"/>
          <w:sz w:val="20"/>
          <w:szCs w:val="20"/>
          <w:cs/>
        </w:rPr>
        <w:t xml:space="preserve"> </w:t>
      </w:r>
      <w:r w:rsidR="002F5A93">
        <w:rPr>
          <w:rFonts w:hint="cs"/>
          <w:sz w:val="20"/>
          <w:szCs w:val="20"/>
          <w:cs/>
        </w:rPr>
        <w:t xml:space="preserve">                     </w:t>
      </w:r>
      <w:r>
        <w:rPr>
          <w:rFonts w:hint="cs"/>
          <w:sz w:val="20"/>
          <w:szCs w:val="20"/>
          <w:cs/>
        </w:rPr>
        <w:t xml:space="preserve"> (બ)</w:t>
      </w:r>
      <w:r w:rsidR="002F5A93" w:rsidRPr="002F5A93">
        <w:rPr>
          <w:rFonts w:hint="cs"/>
          <w:sz w:val="20"/>
          <w:szCs w:val="20"/>
          <w:cs/>
        </w:rPr>
        <w:t xml:space="preserve"> </w:t>
      </w:r>
      <w:r w:rsidR="002F5A93">
        <w:rPr>
          <w:rFonts w:hint="cs"/>
          <w:sz w:val="20"/>
          <w:szCs w:val="20"/>
          <w:cs/>
        </w:rPr>
        <w:t xml:space="preserve">૧૫%                  </w:t>
      </w:r>
      <w:r>
        <w:rPr>
          <w:rFonts w:hint="cs"/>
          <w:sz w:val="20"/>
          <w:szCs w:val="20"/>
          <w:cs/>
        </w:rPr>
        <w:t>(ક)</w:t>
      </w:r>
      <w:r w:rsidR="002F5A93" w:rsidRPr="002F5A93">
        <w:rPr>
          <w:rFonts w:hint="cs"/>
          <w:sz w:val="20"/>
          <w:szCs w:val="20"/>
          <w:cs/>
        </w:rPr>
        <w:t xml:space="preserve"> </w:t>
      </w:r>
      <w:r w:rsidR="002F5A93">
        <w:rPr>
          <w:rFonts w:hint="cs"/>
          <w:sz w:val="20"/>
          <w:szCs w:val="20"/>
          <w:cs/>
        </w:rPr>
        <w:t xml:space="preserve">૧૦%                    </w:t>
      </w:r>
      <w:r>
        <w:rPr>
          <w:rFonts w:hint="cs"/>
          <w:sz w:val="20"/>
          <w:szCs w:val="20"/>
          <w:cs/>
        </w:rPr>
        <w:t>(ડ)</w:t>
      </w:r>
      <w:r w:rsidR="002F5A93" w:rsidRPr="002F5A93">
        <w:rPr>
          <w:rFonts w:hint="cs"/>
          <w:sz w:val="20"/>
          <w:szCs w:val="20"/>
          <w:cs/>
        </w:rPr>
        <w:t xml:space="preserve"> </w:t>
      </w:r>
      <w:r w:rsidR="002F5A93">
        <w:rPr>
          <w:rFonts w:hint="cs"/>
          <w:sz w:val="20"/>
          <w:szCs w:val="20"/>
          <w:cs/>
        </w:rPr>
        <w:t xml:space="preserve">૫%  </w:t>
      </w:r>
    </w:p>
    <w:p w:rsidR="009B2679" w:rsidRDefault="00A9161E" w:rsidP="00501D71">
      <w:pPr>
        <w:spacing w:line="240" w:lineRule="auto"/>
        <w:rPr>
          <w:sz w:val="20"/>
          <w:szCs w:val="20"/>
        </w:rPr>
      </w:pPr>
      <w:r>
        <w:rPr>
          <w:rFonts w:hint="cs"/>
          <w:sz w:val="20"/>
          <w:szCs w:val="20"/>
          <w:cs/>
        </w:rPr>
        <w:t>(૩) રૂ.૧૦૦ નો એક એવા,શેરદીઠ રૂ.૧૨૦ લેખે બહાર પાડેલ ઇક્વિ. શેર પર બાયધરી દલાલને ચૂકવવાપાત્ર કમિશન-</w:t>
      </w:r>
      <w:r>
        <w:rPr>
          <w:rFonts w:hint="cs"/>
          <w:sz w:val="20"/>
          <w:szCs w:val="20"/>
          <w:cs/>
        </w:rPr>
        <w:cr/>
      </w:r>
      <w:r w:rsidR="002F5A93">
        <w:rPr>
          <w:rFonts w:hint="cs"/>
          <w:sz w:val="20"/>
          <w:szCs w:val="20"/>
          <w:cs/>
        </w:rPr>
        <w:t xml:space="preserve"> </w:t>
      </w:r>
      <w:r>
        <w:rPr>
          <w:rFonts w:hint="cs"/>
          <w:sz w:val="20"/>
          <w:szCs w:val="20"/>
          <w:cs/>
        </w:rPr>
        <w:t xml:space="preserve"> (અ) રૂ.૫                          (બ) રૂ.૨.૫                  (ક)</w:t>
      </w:r>
      <w:r w:rsidRPr="00A9161E">
        <w:rPr>
          <w:rFonts w:hint="cs"/>
          <w:sz w:val="20"/>
          <w:szCs w:val="20"/>
          <w:cs/>
        </w:rPr>
        <w:t xml:space="preserve"> </w:t>
      </w:r>
      <w:r>
        <w:rPr>
          <w:rFonts w:hint="cs"/>
          <w:sz w:val="20"/>
          <w:szCs w:val="20"/>
          <w:cs/>
        </w:rPr>
        <w:t>રૂ.૩                    (ડ)</w:t>
      </w:r>
      <w:r w:rsidRPr="00A9161E">
        <w:rPr>
          <w:rFonts w:hint="cs"/>
          <w:sz w:val="20"/>
          <w:szCs w:val="20"/>
          <w:cs/>
        </w:rPr>
        <w:t xml:space="preserve"> </w:t>
      </w:r>
      <w:r>
        <w:rPr>
          <w:rFonts w:hint="cs"/>
          <w:sz w:val="20"/>
          <w:szCs w:val="20"/>
          <w:cs/>
        </w:rPr>
        <w:t>રૂ.૬</w:t>
      </w:r>
      <w:r>
        <w:rPr>
          <w:rFonts w:hint="cs"/>
          <w:sz w:val="20"/>
          <w:szCs w:val="20"/>
          <w:cs/>
        </w:rPr>
        <w:cr/>
        <w:t>(૪)</w:t>
      </w:r>
      <w:r w:rsidR="008F19C2">
        <w:rPr>
          <w:rFonts w:hint="cs"/>
          <w:sz w:val="20"/>
          <w:szCs w:val="20"/>
          <w:cs/>
        </w:rPr>
        <w:t xml:space="preserve"> પ્રેફ.ડિવિડન્ડ રદ કરવામાં આવેતો -</w:t>
      </w:r>
    </w:p>
    <w:p w:rsidR="003F0DC7" w:rsidRDefault="003F0DC7" w:rsidP="00501D71">
      <w:pPr>
        <w:spacing w:line="240" w:lineRule="auto"/>
        <w:rPr>
          <w:sz w:val="20"/>
          <w:szCs w:val="20"/>
        </w:rPr>
      </w:pPr>
      <w:r>
        <w:rPr>
          <w:rFonts w:hint="cs"/>
          <w:sz w:val="20"/>
          <w:szCs w:val="20"/>
          <w:cs/>
        </w:rPr>
        <w:t xml:space="preserve"> </w:t>
      </w:r>
      <w:r w:rsidR="002F5A93">
        <w:rPr>
          <w:rFonts w:hint="cs"/>
          <w:sz w:val="20"/>
          <w:szCs w:val="20"/>
          <w:cs/>
        </w:rPr>
        <w:t xml:space="preserve"> </w:t>
      </w:r>
      <w:r>
        <w:rPr>
          <w:rFonts w:hint="cs"/>
          <w:sz w:val="20"/>
          <w:szCs w:val="20"/>
          <w:cs/>
        </w:rPr>
        <w:t xml:space="preserve">(અ) </w:t>
      </w:r>
      <w:r w:rsidR="008F19C2">
        <w:rPr>
          <w:rFonts w:hint="cs"/>
          <w:sz w:val="20"/>
          <w:szCs w:val="20"/>
          <w:cs/>
        </w:rPr>
        <w:t>મુડી ઘટાડા ખાતુ ઉધારવામાં આવે છે.</w:t>
      </w:r>
      <w:r w:rsidR="002F5A93" w:rsidRPr="002F5A93">
        <w:rPr>
          <w:rFonts w:hint="cs"/>
          <w:sz w:val="20"/>
          <w:szCs w:val="20"/>
          <w:cs/>
        </w:rPr>
        <w:t xml:space="preserve"> </w:t>
      </w:r>
      <w:r w:rsidR="002F5A93">
        <w:rPr>
          <w:rFonts w:hint="cs"/>
          <w:sz w:val="20"/>
          <w:szCs w:val="20"/>
          <w:cs/>
        </w:rPr>
        <w:t xml:space="preserve">(બ) </w:t>
      </w:r>
      <w:r w:rsidR="008F19C2">
        <w:rPr>
          <w:rFonts w:hint="cs"/>
          <w:sz w:val="20"/>
          <w:szCs w:val="20"/>
          <w:cs/>
        </w:rPr>
        <w:t>પ્રેફ.શેર મુડી ખાતુ ઉધારવામા આવે છે.</w:t>
      </w:r>
      <w:r w:rsidR="002F5A93">
        <w:rPr>
          <w:rFonts w:hint="cs"/>
          <w:sz w:val="20"/>
          <w:szCs w:val="20"/>
          <w:cs/>
        </w:rPr>
        <w:t xml:space="preserve">   (ક</w:t>
      </w:r>
      <w:r>
        <w:rPr>
          <w:rFonts w:hint="cs"/>
          <w:sz w:val="20"/>
          <w:szCs w:val="20"/>
          <w:cs/>
        </w:rPr>
        <w:t xml:space="preserve">) </w:t>
      </w:r>
      <w:r w:rsidR="002F5A93">
        <w:rPr>
          <w:rFonts w:hint="cs"/>
          <w:sz w:val="20"/>
          <w:szCs w:val="20"/>
          <w:cs/>
        </w:rPr>
        <w:t>કોઇ નોંધ થછે નહિ.</w:t>
      </w:r>
      <w:r>
        <w:rPr>
          <w:rFonts w:hint="cs"/>
          <w:sz w:val="20"/>
          <w:szCs w:val="20"/>
          <w:cs/>
        </w:rPr>
        <w:t xml:space="preserve">    </w:t>
      </w:r>
      <w:r w:rsidR="002F5A93">
        <w:rPr>
          <w:rFonts w:hint="cs"/>
          <w:sz w:val="20"/>
          <w:szCs w:val="20"/>
          <w:cs/>
        </w:rPr>
        <w:t xml:space="preserve">   </w:t>
      </w:r>
    </w:p>
    <w:p w:rsidR="009B2679" w:rsidRDefault="003F0DC7" w:rsidP="00501D71">
      <w:pPr>
        <w:spacing w:line="240" w:lineRule="auto"/>
        <w:rPr>
          <w:sz w:val="20"/>
          <w:szCs w:val="20"/>
        </w:rPr>
      </w:pPr>
      <w:r>
        <w:rPr>
          <w:rFonts w:hint="cs"/>
          <w:sz w:val="20"/>
          <w:szCs w:val="20"/>
          <w:cs/>
        </w:rPr>
        <w:t>(૫) દરિયાઇ વિમાના ધંધામાં વધારાના બાકી જોખમમાટેનુ અનામતચોખ્ખા પ્રીમિયમના_____%  રાખવામા આવે છે.</w:t>
      </w:r>
      <w:r>
        <w:rPr>
          <w:rFonts w:hint="cs"/>
          <w:sz w:val="20"/>
          <w:szCs w:val="20"/>
          <w:cs/>
        </w:rPr>
        <w:cr/>
      </w:r>
      <w:r w:rsidR="002F5A93">
        <w:rPr>
          <w:rFonts w:hint="cs"/>
          <w:sz w:val="20"/>
          <w:szCs w:val="20"/>
          <w:cs/>
        </w:rPr>
        <w:t xml:space="preserve">  </w:t>
      </w:r>
      <w:r>
        <w:rPr>
          <w:rFonts w:hint="cs"/>
          <w:sz w:val="20"/>
          <w:szCs w:val="20"/>
          <w:cs/>
        </w:rPr>
        <w:t xml:space="preserve"> (અ) ૨૦%                          (બ) ૫૦%                  (ક)</w:t>
      </w:r>
      <w:r w:rsidRPr="00A9161E">
        <w:rPr>
          <w:rFonts w:hint="cs"/>
          <w:sz w:val="20"/>
          <w:szCs w:val="20"/>
          <w:cs/>
        </w:rPr>
        <w:t xml:space="preserve"> </w:t>
      </w:r>
      <w:r>
        <w:rPr>
          <w:rFonts w:hint="cs"/>
          <w:sz w:val="20"/>
          <w:szCs w:val="20"/>
          <w:cs/>
        </w:rPr>
        <w:t>૧૦૦%                    (ડ)</w:t>
      </w:r>
      <w:r w:rsidRPr="00A9161E">
        <w:rPr>
          <w:rFonts w:hint="cs"/>
          <w:sz w:val="20"/>
          <w:szCs w:val="20"/>
          <w:cs/>
        </w:rPr>
        <w:t xml:space="preserve"> </w:t>
      </w:r>
      <w:r>
        <w:rPr>
          <w:rFonts w:hint="cs"/>
          <w:sz w:val="20"/>
          <w:szCs w:val="20"/>
          <w:cs/>
        </w:rPr>
        <w:t>નક્કી નથી</w:t>
      </w:r>
    </w:p>
    <w:p w:rsidR="006E4167" w:rsidRDefault="006E4167" w:rsidP="006E4167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SMT S.I.PATEL IPCOWALA COLLEG OF COMMERC PETALAD</w:t>
      </w:r>
    </w:p>
    <w:p w:rsidR="006E4167" w:rsidRDefault="006E4167" w:rsidP="006E4167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INTERNAL EXAMINATION-</w:t>
      </w:r>
    </w:p>
    <w:p w:rsidR="006E4167" w:rsidRDefault="006E4167" w:rsidP="006E4167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B.COM-SEM-2</w:t>
      </w:r>
    </w:p>
    <w:p w:rsidR="006E4167" w:rsidRDefault="006E4167" w:rsidP="006E4167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FINANCIAL ACCOUNTING-2</w:t>
      </w:r>
    </w:p>
    <w:p w:rsidR="006E4167" w:rsidRDefault="006E4167" w:rsidP="006E4167">
      <w:pPr>
        <w:spacing w:after="0" w:line="240" w:lineRule="auto"/>
      </w:pPr>
      <w:r>
        <w:rPr>
          <w:sz w:val="24"/>
          <w:szCs w:val="24"/>
        </w:rPr>
        <w:t xml:space="preserve">   Date-11-03-2016                                      Time-8-00 to 9-30                                            marks-50</w:t>
      </w:r>
    </w:p>
    <w:p w:rsidR="006E4167" w:rsidRPr="006B0EC3" w:rsidRDefault="006E4167" w:rsidP="006E4167">
      <w:pPr>
        <w:spacing w:line="240" w:lineRule="auto"/>
        <w:rPr>
          <w:sz w:val="20"/>
          <w:szCs w:val="20"/>
        </w:rPr>
      </w:pPr>
      <w:r>
        <w:t>----------------------------------------------------------------------------------------------------------------------------------------</w:t>
      </w:r>
    </w:p>
    <w:p w:rsidR="006E4167" w:rsidRPr="006B0EC3" w:rsidRDefault="006E4167" w:rsidP="006E4167">
      <w:pPr>
        <w:rPr>
          <w:sz w:val="20"/>
          <w:szCs w:val="20"/>
        </w:rPr>
      </w:pPr>
      <w:r w:rsidRPr="006B0EC3">
        <w:rPr>
          <w:sz w:val="20"/>
          <w:szCs w:val="20"/>
        </w:rPr>
        <w:t>EX- 1. The Balance Sheet of Kirtan Ltd. as on 31-03-2015.</w:t>
      </w:r>
    </w:p>
    <w:tbl>
      <w:tblPr>
        <w:tblStyle w:val="TableGrid"/>
        <w:tblW w:w="0" w:type="auto"/>
        <w:tblLook w:val="04A0"/>
      </w:tblPr>
      <w:tblGrid>
        <w:gridCol w:w="3798"/>
        <w:gridCol w:w="1260"/>
        <w:gridCol w:w="3240"/>
        <w:gridCol w:w="1278"/>
      </w:tblGrid>
      <w:tr w:rsidR="006E4167" w:rsidRPr="006B0EC3" w:rsidTr="000425FA">
        <w:tc>
          <w:tcPr>
            <w:tcW w:w="3798" w:type="dxa"/>
          </w:tcPr>
          <w:p w:rsidR="006E4167" w:rsidRPr="006B0EC3" w:rsidRDefault="006E4167" w:rsidP="000425FA">
            <w:pPr>
              <w:jc w:val="center"/>
              <w:rPr>
                <w:sz w:val="20"/>
                <w:szCs w:val="20"/>
              </w:rPr>
            </w:pPr>
            <w:r w:rsidRPr="006B0EC3">
              <w:rPr>
                <w:sz w:val="20"/>
                <w:szCs w:val="20"/>
              </w:rPr>
              <w:t>Particulars</w:t>
            </w:r>
          </w:p>
        </w:tc>
        <w:tc>
          <w:tcPr>
            <w:tcW w:w="1260" w:type="dxa"/>
          </w:tcPr>
          <w:p w:rsidR="006E4167" w:rsidRPr="006B0EC3" w:rsidRDefault="006E4167" w:rsidP="000425FA">
            <w:pPr>
              <w:jc w:val="center"/>
              <w:rPr>
                <w:sz w:val="20"/>
                <w:szCs w:val="20"/>
              </w:rPr>
            </w:pPr>
            <w:r w:rsidRPr="006B0EC3">
              <w:rPr>
                <w:sz w:val="20"/>
                <w:szCs w:val="20"/>
              </w:rPr>
              <w:t>Rs.</w:t>
            </w:r>
          </w:p>
        </w:tc>
        <w:tc>
          <w:tcPr>
            <w:tcW w:w="3240" w:type="dxa"/>
          </w:tcPr>
          <w:p w:rsidR="006E4167" w:rsidRPr="006B0EC3" w:rsidRDefault="006E4167" w:rsidP="000425FA">
            <w:pPr>
              <w:jc w:val="center"/>
              <w:rPr>
                <w:sz w:val="20"/>
                <w:szCs w:val="20"/>
              </w:rPr>
            </w:pPr>
            <w:r w:rsidRPr="006B0EC3">
              <w:rPr>
                <w:sz w:val="20"/>
                <w:szCs w:val="20"/>
              </w:rPr>
              <w:t>Particulars</w:t>
            </w:r>
          </w:p>
        </w:tc>
        <w:tc>
          <w:tcPr>
            <w:tcW w:w="1278" w:type="dxa"/>
          </w:tcPr>
          <w:p w:rsidR="006E4167" w:rsidRPr="006B0EC3" w:rsidRDefault="006E4167" w:rsidP="000425FA">
            <w:pPr>
              <w:jc w:val="center"/>
              <w:rPr>
                <w:sz w:val="20"/>
                <w:szCs w:val="20"/>
              </w:rPr>
            </w:pPr>
            <w:r w:rsidRPr="006B0EC3">
              <w:rPr>
                <w:sz w:val="20"/>
                <w:szCs w:val="20"/>
              </w:rPr>
              <w:t>Rs.</w:t>
            </w:r>
          </w:p>
        </w:tc>
      </w:tr>
      <w:tr w:rsidR="006E4167" w:rsidRPr="006B0EC3" w:rsidTr="000425FA">
        <w:tc>
          <w:tcPr>
            <w:tcW w:w="3798" w:type="dxa"/>
          </w:tcPr>
          <w:p w:rsidR="006E4167" w:rsidRPr="006B0EC3" w:rsidRDefault="006E4167" w:rsidP="000425FA">
            <w:pPr>
              <w:rPr>
                <w:sz w:val="20"/>
                <w:szCs w:val="20"/>
              </w:rPr>
            </w:pPr>
            <w:r w:rsidRPr="006B0EC3">
              <w:rPr>
                <w:sz w:val="20"/>
                <w:szCs w:val="20"/>
              </w:rPr>
              <w:t>Share Capital;</w:t>
            </w:r>
          </w:p>
          <w:p w:rsidR="006E4167" w:rsidRPr="006B0EC3" w:rsidRDefault="006E4167" w:rsidP="000425FA">
            <w:pPr>
              <w:rPr>
                <w:sz w:val="20"/>
                <w:szCs w:val="20"/>
              </w:rPr>
            </w:pPr>
            <w:r w:rsidRPr="006B0EC3">
              <w:rPr>
                <w:sz w:val="20"/>
                <w:szCs w:val="20"/>
              </w:rPr>
              <w:t>2000 6% Cumulative Pref.share of Rs.100 Each</w:t>
            </w:r>
          </w:p>
          <w:p w:rsidR="006E4167" w:rsidRPr="006B0EC3" w:rsidRDefault="006E4167" w:rsidP="000425FA">
            <w:pPr>
              <w:rPr>
                <w:sz w:val="20"/>
                <w:szCs w:val="20"/>
              </w:rPr>
            </w:pPr>
            <w:r w:rsidRPr="006B0EC3">
              <w:rPr>
                <w:sz w:val="20"/>
                <w:szCs w:val="20"/>
              </w:rPr>
              <w:t>30000, Equity Share of Rs.10 each</w:t>
            </w:r>
          </w:p>
          <w:p w:rsidR="006E4167" w:rsidRPr="006B0EC3" w:rsidRDefault="006E4167" w:rsidP="000425FA">
            <w:pPr>
              <w:rPr>
                <w:sz w:val="20"/>
                <w:szCs w:val="20"/>
              </w:rPr>
            </w:pPr>
            <w:r w:rsidRPr="006B0EC3">
              <w:rPr>
                <w:sz w:val="20"/>
                <w:szCs w:val="20"/>
              </w:rPr>
              <w:t>Securities Premium</w:t>
            </w:r>
          </w:p>
          <w:p w:rsidR="006E4167" w:rsidRPr="006B0EC3" w:rsidRDefault="006E4167" w:rsidP="000425FA">
            <w:pPr>
              <w:rPr>
                <w:sz w:val="20"/>
                <w:szCs w:val="20"/>
              </w:rPr>
            </w:pPr>
            <w:r w:rsidRPr="006B0EC3">
              <w:rPr>
                <w:sz w:val="20"/>
                <w:szCs w:val="20"/>
              </w:rPr>
              <w:t xml:space="preserve">Creditors </w:t>
            </w:r>
          </w:p>
          <w:p w:rsidR="006E4167" w:rsidRPr="006B0EC3" w:rsidRDefault="006E4167" w:rsidP="000425FA">
            <w:pPr>
              <w:rPr>
                <w:sz w:val="20"/>
                <w:szCs w:val="20"/>
              </w:rPr>
            </w:pPr>
            <w:r w:rsidRPr="006B0EC3">
              <w:rPr>
                <w:sz w:val="20"/>
                <w:szCs w:val="20"/>
              </w:rPr>
              <w:t>Bill Payable</w:t>
            </w:r>
          </w:p>
        </w:tc>
        <w:tc>
          <w:tcPr>
            <w:tcW w:w="1260" w:type="dxa"/>
          </w:tcPr>
          <w:p w:rsidR="006E4167" w:rsidRPr="006B0EC3" w:rsidRDefault="006E4167" w:rsidP="000425FA">
            <w:pPr>
              <w:jc w:val="center"/>
              <w:rPr>
                <w:sz w:val="20"/>
                <w:szCs w:val="20"/>
              </w:rPr>
            </w:pPr>
          </w:p>
          <w:p w:rsidR="006E4167" w:rsidRPr="006B0EC3" w:rsidRDefault="006E4167" w:rsidP="000425FA">
            <w:pPr>
              <w:jc w:val="right"/>
              <w:rPr>
                <w:sz w:val="20"/>
                <w:szCs w:val="20"/>
              </w:rPr>
            </w:pPr>
            <w:r w:rsidRPr="006B0EC3">
              <w:rPr>
                <w:sz w:val="20"/>
                <w:szCs w:val="20"/>
              </w:rPr>
              <w:t>200000</w:t>
            </w:r>
          </w:p>
          <w:p w:rsidR="006E4167" w:rsidRPr="006B0EC3" w:rsidRDefault="006E4167" w:rsidP="000425FA">
            <w:pPr>
              <w:jc w:val="right"/>
              <w:rPr>
                <w:sz w:val="20"/>
                <w:szCs w:val="20"/>
              </w:rPr>
            </w:pPr>
          </w:p>
          <w:p w:rsidR="006E4167" w:rsidRPr="006B0EC3" w:rsidRDefault="006E4167" w:rsidP="000425FA">
            <w:pPr>
              <w:jc w:val="right"/>
              <w:rPr>
                <w:sz w:val="20"/>
                <w:szCs w:val="20"/>
              </w:rPr>
            </w:pPr>
            <w:r w:rsidRPr="006B0EC3">
              <w:rPr>
                <w:sz w:val="20"/>
                <w:szCs w:val="20"/>
              </w:rPr>
              <w:t>300000</w:t>
            </w:r>
          </w:p>
          <w:p w:rsidR="006E4167" w:rsidRPr="006B0EC3" w:rsidRDefault="006E4167" w:rsidP="000425FA">
            <w:pPr>
              <w:jc w:val="right"/>
              <w:rPr>
                <w:sz w:val="20"/>
                <w:szCs w:val="20"/>
              </w:rPr>
            </w:pPr>
            <w:r w:rsidRPr="006B0EC3">
              <w:rPr>
                <w:sz w:val="20"/>
                <w:szCs w:val="20"/>
              </w:rPr>
              <w:t>50000</w:t>
            </w:r>
          </w:p>
          <w:p w:rsidR="006E4167" w:rsidRPr="006B0EC3" w:rsidRDefault="006E4167" w:rsidP="000425FA">
            <w:pPr>
              <w:jc w:val="right"/>
              <w:rPr>
                <w:sz w:val="20"/>
                <w:szCs w:val="20"/>
              </w:rPr>
            </w:pPr>
            <w:r w:rsidRPr="006B0EC3">
              <w:rPr>
                <w:sz w:val="20"/>
                <w:szCs w:val="20"/>
              </w:rPr>
              <w:t>120000</w:t>
            </w:r>
          </w:p>
          <w:p w:rsidR="006E4167" w:rsidRPr="006B0EC3" w:rsidRDefault="006E4167" w:rsidP="000425FA">
            <w:pPr>
              <w:jc w:val="right"/>
              <w:rPr>
                <w:sz w:val="20"/>
                <w:szCs w:val="20"/>
              </w:rPr>
            </w:pPr>
            <w:r w:rsidRPr="006B0EC3">
              <w:rPr>
                <w:sz w:val="20"/>
                <w:szCs w:val="20"/>
              </w:rPr>
              <w:t>20000</w:t>
            </w:r>
          </w:p>
        </w:tc>
        <w:tc>
          <w:tcPr>
            <w:tcW w:w="3240" w:type="dxa"/>
          </w:tcPr>
          <w:p w:rsidR="006E4167" w:rsidRPr="006B0EC3" w:rsidRDefault="006E4167" w:rsidP="000425FA">
            <w:pPr>
              <w:rPr>
                <w:sz w:val="20"/>
                <w:szCs w:val="20"/>
              </w:rPr>
            </w:pPr>
            <w:r w:rsidRPr="006B0EC3">
              <w:rPr>
                <w:sz w:val="20"/>
                <w:szCs w:val="20"/>
              </w:rPr>
              <w:t>Land and Building</w:t>
            </w:r>
          </w:p>
          <w:p w:rsidR="006E4167" w:rsidRPr="006B0EC3" w:rsidRDefault="006E4167" w:rsidP="000425FA">
            <w:pPr>
              <w:rPr>
                <w:sz w:val="20"/>
                <w:szCs w:val="20"/>
              </w:rPr>
            </w:pPr>
            <w:r w:rsidRPr="006B0EC3">
              <w:rPr>
                <w:sz w:val="20"/>
                <w:szCs w:val="20"/>
              </w:rPr>
              <w:t>Plant &amp; Machinery</w:t>
            </w:r>
          </w:p>
          <w:p w:rsidR="006E4167" w:rsidRPr="006B0EC3" w:rsidRDefault="006E4167" w:rsidP="000425FA">
            <w:pPr>
              <w:rPr>
                <w:sz w:val="20"/>
                <w:szCs w:val="20"/>
              </w:rPr>
            </w:pPr>
            <w:r w:rsidRPr="006B0EC3">
              <w:rPr>
                <w:sz w:val="20"/>
                <w:szCs w:val="20"/>
              </w:rPr>
              <w:t xml:space="preserve">Goodwill </w:t>
            </w:r>
          </w:p>
          <w:p w:rsidR="006E4167" w:rsidRPr="006B0EC3" w:rsidRDefault="006E4167" w:rsidP="000425FA">
            <w:pPr>
              <w:rPr>
                <w:sz w:val="20"/>
                <w:szCs w:val="20"/>
              </w:rPr>
            </w:pPr>
            <w:r w:rsidRPr="006B0EC3">
              <w:rPr>
                <w:sz w:val="20"/>
                <w:szCs w:val="20"/>
              </w:rPr>
              <w:t>Patents</w:t>
            </w:r>
          </w:p>
          <w:p w:rsidR="006E4167" w:rsidRPr="006B0EC3" w:rsidRDefault="006E4167" w:rsidP="000425FA">
            <w:pPr>
              <w:rPr>
                <w:sz w:val="20"/>
                <w:szCs w:val="20"/>
              </w:rPr>
            </w:pPr>
            <w:r w:rsidRPr="006B0EC3">
              <w:rPr>
                <w:sz w:val="20"/>
                <w:szCs w:val="20"/>
              </w:rPr>
              <w:t>Stock</w:t>
            </w:r>
          </w:p>
          <w:p w:rsidR="006E4167" w:rsidRPr="006B0EC3" w:rsidRDefault="006E4167" w:rsidP="000425FA">
            <w:pPr>
              <w:rPr>
                <w:sz w:val="20"/>
                <w:szCs w:val="20"/>
              </w:rPr>
            </w:pPr>
            <w:r w:rsidRPr="006B0EC3">
              <w:rPr>
                <w:sz w:val="20"/>
                <w:szCs w:val="20"/>
              </w:rPr>
              <w:t>Debtors</w:t>
            </w:r>
          </w:p>
          <w:p w:rsidR="006E4167" w:rsidRPr="006B0EC3" w:rsidRDefault="006E4167" w:rsidP="000425FA">
            <w:pPr>
              <w:rPr>
                <w:sz w:val="20"/>
                <w:szCs w:val="20"/>
              </w:rPr>
            </w:pPr>
            <w:r w:rsidRPr="006B0EC3">
              <w:rPr>
                <w:sz w:val="20"/>
                <w:szCs w:val="20"/>
              </w:rPr>
              <w:t>Profit &amp; Loss A/c</w:t>
            </w:r>
          </w:p>
          <w:p w:rsidR="006E4167" w:rsidRPr="006B0EC3" w:rsidRDefault="006E4167" w:rsidP="000425FA">
            <w:pPr>
              <w:rPr>
                <w:sz w:val="20"/>
                <w:szCs w:val="20"/>
              </w:rPr>
            </w:pPr>
            <w:r w:rsidRPr="006B0EC3">
              <w:rPr>
                <w:sz w:val="20"/>
                <w:szCs w:val="20"/>
              </w:rPr>
              <w:t>Preliminary Expenses</w:t>
            </w:r>
          </w:p>
        </w:tc>
        <w:tc>
          <w:tcPr>
            <w:tcW w:w="1278" w:type="dxa"/>
          </w:tcPr>
          <w:p w:rsidR="006E4167" w:rsidRPr="006B0EC3" w:rsidRDefault="006E4167" w:rsidP="000425FA">
            <w:pPr>
              <w:jc w:val="right"/>
              <w:rPr>
                <w:sz w:val="20"/>
                <w:szCs w:val="20"/>
              </w:rPr>
            </w:pPr>
            <w:r w:rsidRPr="006B0EC3">
              <w:rPr>
                <w:sz w:val="20"/>
                <w:szCs w:val="20"/>
              </w:rPr>
              <w:t>200000</w:t>
            </w:r>
          </w:p>
          <w:p w:rsidR="006E4167" w:rsidRPr="006B0EC3" w:rsidRDefault="006E4167" w:rsidP="000425FA">
            <w:pPr>
              <w:jc w:val="right"/>
              <w:rPr>
                <w:sz w:val="20"/>
                <w:szCs w:val="20"/>
              </w:rPr>
            </w:pPr>
            <w:r w:rsidRPr="006B0EC3">
              <w:rPr>
                <w:sz w:val="20"/>
                <w:szCs w:val="20"/>
              </w:rPr>
              <w:t>250000</w:t>
            </w:r>
          </w:p>
          <w:p w:rsidR="006E4167" w:rsidRPr="006B0EC3" w:rsidRDefault="006E4167" w:rsidP="000425FA">
            <w:pPr>
              <w:jc w:val="right"/>
              <w:rPr>
                <w:sz w:val="20"/>
                <w:szCs w:val="20"/>
              </w:rPr>
            </w:pPr>
            <w:r w:rsidRPr="006B0EC3">
              <w:rPr>
                <w:sz w:val="20"/>
                <w:szCs w:val="20"/>
              </w:rPr>
              <w:t>64000</w:t>
            </w:r>
          </w:p>
          <w:p w:rsidR="006E4167" w:rsidRPr="006B0EC3" w:rsidRDefault="006E4167" w:rsidP="000425FA">
            <w:pPr>
              <w:jc w:val="right"/>
              <w:rPr>
                <w:sz w:val="20"/>
                <w:szCs w:val="20"/>
              </w:rPr>
            </w:pPr>
            <w:r w:rsidRPr="006B0EC3">
              <w:rPr>
                <w:sz w:val="20"/>
                <w:szCs w:val="20"/>
              </w:rPr>
              <w:t>36000</w:t>
            </w:r>
          </w:p>
          <w:p w:rsidR="006E4167" w:rsidRPr="006B0EC3" w:rsidRDefault="006E4167" w:rsidP="000425FA">
            <w:pPr>
              <w:jc w:val="right"/>
              <w:rPr>
                <w:sz w:val="20"/>
                <w:szCs w:val="20"/>
              </w:rPr>
            </w:pPr>
            <w:r w:rsidRPr="006B0EC3">
              <w:rPr>
                <w:sz w:val="20"/>
                <w:szCs w:val="20"/>
              </w:rPr>
              <w:t>40000</w:t>
            </w:r>
          </w:p>
          <w:p w:rsidR="006E4167" w:rsidRPr="006B0EC3" w:rsidRDefault="006E4167" w:rsidP="000425FA">
            <w:pPr>
              <w:jc w:val="right"/>
              <w:rPr>
                <w:sz w:val="20"/>
                <w:szCs w:val="20"/>
              </w:rPr>
            </w:pPr>
            <w:r w:rsidRPr="006B0EC3">
              <w:rPr>
                <w:sz w:val="20"/>
                <w:szCs w:val="20"/>
              </w:rPr>
              <w:t>58000</w:t>
            </w:r>
          </w:p>
          <w:p w:rsidR="006E4167" w:rsidRPr="006B0EC3" w:rsidRDefault="006E4167" w:rsidP="000425FA">
            <w:pPr>
              <w:jc w:val="right"/>
              <w:rPr>
                <w:sz w:val="20"/>
                <w:szCs w:val="20"/>
              </w:rPr>
            </w:pPr>
            <w:r w:rsidRPr="006B0EC3">
              <w:rPr>
                <w:sz w:val="20"/>
                <w:szCs w:val="20"/>
              </w:rPr>
              <w:t>30000</w:t>
            </w:r>
          </w:p>
          <w:p w:rsidR="006E4167" w:rsidRPr="006B0EC3" w:rsidRDefault="006E4167" w:rsidP="000425FA">
            <w:pPr>
              <w:jc w:val="right"/>
              <w:rPr>
                <w:sz w:val="20"/>
                <w:szCs w:val="20"/>
              </w:rPr>
            </w:pPr>
            <w:r w:rsidRPr="006B0EC3">
              <w:rPr>
                <w:sz w:val="20"/>
                <w:szCs w:val="20"/>
              </w:rPr>
              <w:t>12000</w:t>
            </w:r>
          </w:p>
        </w:tc>
      </w:tr>
      <w:tr w:rsidR="006E4167" w:rsidRPr="006B0EC3" w:rsidTr="000425FA">
        <w:tc>
          <w:tcPr>
            <w:tcW w:w="3798" w:type="dxa"/>
          </w:tcPr>
          <w:p w:rsidR="006E4167" w:rsidRPr="006B0EC3" w:rsidRDefault="006E4167" w:rsidP="000425FA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6E4167" w:rsidRPr="006B0EC3" w:rsidRDefault="006E4167" w:rsidP="000425FA">
            <w:pPr>
              <w:jc w:val="center"/>
              <w:rPr>
                <w:sz w:val="20"/>
                <w:szCs w:val="20"/>
              </w:rPr>
            </w:pPr>
            <w:r w:rsidRPr="006B0EC3">
              <w:rPr>
                <w:sz w:val="20"/>
                <w:szCs w:val="20"/>
              </w:rPr>
              <w:t>690000</w:t>
            </w:r>
          </w:p>
        </w:tc>
        <w:tc>
          <w:tcPr>
            <w:tcW w:w="3240" w:type="dxa"/>
          </w:tcPr>
          <w:p w:rsidR="006E4167" w:rsidRPr="006B0EC3" w:rsidRDefault="006E4167" w:rsidP="000425FA">
            <w:pPr>
              <w:rPr>
                <w:sz w:val="20"/>
                <w:szCs w:val="20"/>
              </w:rPr>
            </w:pPr>
          </w:p>
        </w:tc>
        <w:tc>
          <w:tcPr>
            <w:tcW w:w="1278" w:type="dxa"/>
          </w:tcPr>
          <w:p w:rsidR="006E4167" w:rsidRPr="006B0EC3" w:rsidRDefault="006E4167" w:rsidP="000425FA">
            <w:pPr>
              <w:jc w:val="right"/>
              <w:rPr>
                <w:sz w:val="20"/>
                <w:szCs w:val="20"/>
              </w:rPr>
            </w:pPr>
            <w:r w:rsidRPr="006B0EC3">
              <w:rPr>
                <w:sz w:val="20"/>
                <w:szCs w:val="20"/>
              </w:rPr>
              <w:t>690000</w:t>
            </w:r>
          </w:p>
        </w:tc>
      </w:tr>
    </w:tbl>
    <w:p w:rsidR="006E4167" w:rsidRPr="006B0EC3" w:rsidRDefault="006E4167" w:rsidP="00D56DF0">
      <w:pPr>
        <w:spacing w:line="240" w:lineRule="auto"/>
        <w:jc w:val="both"/>
        <w:rPr>
          <w:sz w:val="20"/>
          <w:szCs w:val="20"/>
        </w:rPr>
      </w:pPr>
      <w:r w:rsidRPr="006B0EC3">
        <w:rPr>
          <w:sz w:val="20"/>
          <w:szCs w:val="20"/>
        </w:rPr>
        <w:t xml:space="preserve"> A scheme for reduction of was passed by the tribunal on the following terms.</w:t>
      </w:r>
    </w:p>
    <w:p w:rsidR="006E4167" w:rsidRPr="006B0EC3" w:rsidRDefault="006E4167" w:rsidP="00D56DF0">
      <w:pPr>
        <w:spacing w:line="240" w:lineRule="auto"/>
        <w:jc w:val="both"/>
        <w:rPr>
          <w:sz w:val="20"/>
          <w:szCs w:val="20"/>
        </w:rPr>
      </w:pPr>
      <w:r w:rsidRPr="006B0EC3">
        <w:rPr>
          <w:sz w:val="20"/>
          <w:szCs w:val="20"/>
        </w:rPr>
        <w:t>(1) The value of Pref.share to be reduced to Rs.80 per share.</w:t>
      </w:r>
    </w:p>
    <w:p w:rsidR="006E4167" w:rsidRPr="006B0EC3" w:rsidRDefault="006E4167" w:rsidP="00D56DF0">
      <w:pPr>
        <w:spacing w:line="240" w:lineRule="auto"/>
        <w:jc w:val="both"/>
        <w:rPr>
          <w:sz w:val="20"/>
          <w:szCs w:val="20"/>
        </w:rPr>
      </w:pPr>
      <w:r w:rsidRPr="006B0EC3">
        <w:rPr>
          <w:sz w:val="20"/>
          <w:szCs w:val="20"/>
        </w:rPr>
        <w:t>(2) The value of equity share to be reduced to Rs.3 per share.</w:t>
      </w:r>
    </w:p>
    <w:p w:rsidR="006E4167" w:rsidRPr="006B0EC3" w:rsidRDefault="006E4167" w:rsidP="00D56DF0">
      <w:pPr>
        <w:spacing w:line="240" w:lineRule="auto"/>
        <w:jc w:val="both"/>
        <w:rPr>
          <w:sz w:val="20"/>
          <w:szCs w:val="20"/>
        </w:rPr>
      </w:pPr>
      <w:r w:rsidRPr="006B0EC3">
        <w:rPr>
          <w:sz w:val="20"/>
          <w:szCs w:val="20"/>
        </w:rPr>
        <w:t>(3) The value of plant and machinery to be reduced up to Rs.130000.</w:t>
      </w:r>
    </w:p>
    <w:p w:rsidR="006E4167" w:rsidRPr="006B0EC3" w:rsidRDefault="006E4167" w:rsidP="00D56DF0">
      <w:pPr>
        <w:spacing w:line="240" w:lineRule="auto"/>
        <w:jc w:val="both"/>
        <w:rPr>
          <w:sz w:val="20"/>
          <w:szCs w:val="20"/>
        </w:rPr>
      </w:pPr>
      <w:r w:rsidRPr="006B0EC3">
        <w:rPr>
          <w:sz w:val="20"/>
          <w:szCs w:val="20"/>
        </w:rPr>
        <w:t>(4) The amount of securities premium to be utilised in reducing the values of assets. The intangible assets to be written off.</w:t>
      </w:r>
    </w:p>
    <w:p w:rsidR="006E4167" w:rsidRPr="006B0EC3" w:rsidRDefault="006E4167" w:rsidP="00D56DF0">
      <w:pPr>
        <w:spacing w:line="240" w:lineRule="auto"/>
        <w:jc w:val="both"/>
        <w:rPr>
          <w:sz w:val="20"/>
          <w:szCs w:val="20"/>
        </w:rPr>
      </w:pPr>
      <w:r w:rsidRPr="006B0EC3">
        <w:rPr>
          <w:sz w:val="20"/>
          <w:szCs w:val="20"/>
        </w:rPr>
        <w:t>(5) One equity share of Rs.3 to be issued for each Rs. 10 of preference Dividend arrears which is in arrears for the last four years.</w:t>
      </w:r>
    </w:p>
    <w:p w:rsidR="006E4167" w:rsidRPr="006B0EC3" w:rsidRDefault="006E4167" w:rsidP="00D56DF0">
      <w:pPr>
        <w:spacing w:line="240" w:lineRule="auto"/>
        <w:jc w:val="both"/>
        <w:rPr>
          <w:sz w:val="20"/>
          <w:szCs w:val="20"/>
        </w:rPr>
      </w:pPr>
      <w:r w:rsidRPr="006B0EC3">
        <w:rPr>
          <w:sz w:val="20"/>
          <w:szCs w:val="20"/>
        </w:rPr>
        <w:t xml:space="preserve">          Draft journal entries and prepare Balance Sheet after reduction</w:t>
      </w:r>
    </w:p>
    <w:p w:rsidR="006E4167" w:rsidRPr="006B0EC3" w:rsidRDefault="006E4167" w:rsidP="00D56DF0">
      <w:pPr>
        <w:spacing w:line="240" w:lineRule="auto"/>
        <w:jc w:val="both"/>
        <w:rPr>
          <w:sz w:val="20"/>
          <w:szCs w:val="20"/>
        </w:rPr>
      </w:pPr>
      <w:r w:rsidRPr="006B0EC3">
        <w:rPr>
          <w:sz w:val="20"/>
          <w:szCs w:val="20"/>
        </w:rPr>
        <w:t xml:space="preserve">                                                                             OR</w:t>
      </w:r>
    </w:p>
    <w:p w:rsidR="006E4167" w:rsidRDefault="006E4167" w:rsidP="00D56DF0">
      <w:pPr>
        <w:spacing w:line="240" w:lineRule="auto"/>
        <w:jc w:val="both"/>
        <w:rPr>
          <w:sz w:val="20"/>
          <w:szCs w:val="20"/>
        </w:rPr>
      </w:pPr>
      <w:r w:rsidRPr="006B0EC3">
        <w:rPr>
          <w:sz w:val="20"/>
          <w:szCs w:val="20"/>
        </w:rPr>
        <w:t>Q-1</w:t>
      </w:r>
      <w:r w:rsidR="006D6F9B">
        <w:rPr>
          <w:sz w:val="20"/>
          <w:szCs w:val="20"/>
        </w:rPr>
        <w:t xml:space="preserve"> M</w:t>
      </w:r>
      <w:r w:rsidR="00701C1C">
        <w:rPr>
          <w:sz w:val="20"/>
          <w:szCs w:val="20"/>
        </w:rPr>
        <w:t>a</w:t>
      </w:r>
      <w:r w:rsidR="006D6F9B">
        <w:rPr>
          <w:sz w:val="20"/>
          <w:szCs w:val="20"/>
        </w:rPr>
        <w:t>na</w:t>
      </w:r>
      <w:r w:rsidR="00701C1C">
        <w:rPr>
          <w:sz w:val="20"/>
          <w:szCs w:val="20"/>
        </w:rPr>
        <w:t>li Ltd. incorporated on 1st January 1998 issued a prospectus inviting application for 250000 equity share of Rs.10 each at premium of 10 percent. The whole issue was fully underwritten by A, B, C and D as follows:</w:t>
      </w:r>
    </w:p>
    <w:p w:rsidR="00701C1C" w:rsidRDefault="000546E2" w:rsidP="00D56DF0">
      <w:pPr>
        <w:spacing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</w:t>
      </w:r>
      <w:r w:rsidR="00701C1C">
        <w:rPr>
          <w:sz w:val="20"/>
          <w:szCs w:val="20"/>
        </w:rPr>
        <w:t>A</w:t>
      </w:r>
      <w:r>
        <w:rPr>
          <w:sz w:val="20"/>
          <w:szCs w:val="20"/>
        </w:rPr>
        <w:t xml:space="preserve">; 100000 shares         </w:t>
      </w:r>
      <w:r w:rsidR="00701C1C">
        <w:rPr>
          <w:sz w:val="20"/>
          <w:szCs w:val="20"/>
        </w:rPr>
        <w:t xml:space="preserve"> B</w:t>
      </w:r>
      <w:r>
        <w:rPr>
          <w:sz w:val="20"/>
          <w:szCs w:val="20"/>
        </w:rPr>
        <w:t>; 75000 shares</w:t>
      </w:r>
      <w:r w:rsidR="00701C1C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           </w:t>
      </w:r>
      <w:r w:rsidR="00701C1C">
        <w:rPr>
          <w:sz w:val="20"/>
          <w:szCs w:val="20"/>
        </w:rPr>
        <w:t>C</w:t>
      </w:r>
      <w:r>
        <w:rPr>
          <w:sz w:val="20"/>
          <w:szCs w:val="20"/>
        </w:rPr>
        <w:t>; 50000 shares</w:t>
      </w:r>
      <w:r w:rsidR="00701C1C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         </w:t>
      </w:r>
      <w:r w:rsidR="00701C1C">
        <w:rPr>
          <w:sz w:val="20"/>
          <w:szCs w:val="20"/>
        </w:rPr>
        <w:t>D</w:t>
      </w:r>
      <w:r>
        <w:rPr>
          <w:sz w:val="20"/>
          <w:szCs w:val="20"/>
        </w:rPr>
        <w:t>; 25000</w:t>
      </w:r>
      <w:r w:rsidR="00701C1C">
        <w:rPr>
          <w:sz w:val="20"/>
          <w:szCs w:val="20"/>
        </w:rPr>
        <w:t xml:space="preserve"> shares</w:t>
      </w:r>
    </w:p>
    <w:p w:rsidR="000546E2" w:rsidRDefault="000546E2" w:rsidP="00D56DF0">
      <w:pPr>
        <w:spacing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Application was received for 225000 shares of which marked application were as follows.</w:t>
      </w:r>
    </w:p>
    <w:p w:rsidR="000546E2" w:rsidRDefault="000546E2" w:rsidP="00D56DF0">
      <w:pPr>
        <w:spacing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A; 110000 shares          B; 45000 shares              C; 55000 shares            D; 5000 shares</w:t>
      </w:r>
    </w:p>
    <w:p w:rsidR="000546E2" w:rsidRDefault="000546E2" w:rsidP="00D56DF0">
      <w:pPr>
        <w:spacing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It was agreed that underwriters be paid commission at 5% on the issue price.</w:t>
      </w:r>
    </w:p>
    <w:p w:rsidR="000546E2" w:rsidRDefault="000546E2" w:rsidP="00D56DF0">
      <w:pPr>
        <w:spacing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You are required.-</w:t>
      </w:r>
    </w:p>
    <w:p w:rsidR="000546E2" w:rsidRDefault="000546E2" w:rsidP="00D56DF0">
      <w:pPr>
        <w:spacing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(a) to find out the liabilities of individual underwriters and </w:t>
      </w:r>
    </w:p>
    <w:p w:rsidR="000546E2" w:rsidRDefault="000546E2" w:rsidP="00D56DF0">
      <w:pPr>
        <w:spacing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(b) to give necessary journal entries in the book of the company. </w:t>
      </w:r>
    </w:p>
    <w:p w:rsidR="000546E2" w:rsidRDefault="00DF4067" w:rsidP="00D56DF0">
      <w:pPr>
        <w:spacing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Q-2 From the following particulars you are require to prepare Revenue Account of the fire </w:t>
      </w:r>
      <w:r w:rsidR="007117B6">
        <w:rPr>
          <w:sz w:val="20"/>
          <w:szCs w:val="20"/>
        </w:rPr>
        <w:t>D</w:t>
      </w:r>
      <w:r>
        <w:rPr>
          <w:sz w:val="20"/>
          <w:szCs w:val="20"/>
        </w:rPr>
        <w:t xml:space="preserve">epartment of </w:t>
      </w:r>
      <w:r w:rsidR="006D6F9B">
        <w:rPr>
          <w:sz w:val="20"/>
          <w:szCs w:val="20"/>
        </w:rPr>
        <w:t xml:space="preserve">State </w:t>
      </w:r>
      <w:r w:rsidR="007117B6">
        <w:rPr>
          <w:sz w:val="20"/>
          <w:szCs w:val="20"/>
        </w:rPr>
        <w:t>I</w:t>
      </w:r>
      <w:r>
        <w:rPr>
          <w:sz w:val="20"/>
          <w:szCs w:val="20"/>
        </w:rPr>
        <w:t xml:space="preserve">nsurance </w:t>
      </w:r>
      <w:r w:rsidR="007117B6">
        <w:rPr>
          <w:sz w:val="20"/>
          <w:szCs w:val="20"/>
        </w:rPr>
        <w:t>Co. Ltd.for</w:t>
      </w:r>
      <w:r w:rsidR="00CB5AFB">
        <w:rPr>
          <w:sz w:val="20"/>
          <w:szCs w:val="20"/>
        </w:rPr>
        <w:t xml:space="preserve"> the year ended on 31-12-2015</w:t>
      </w:r>
    </w:p>
    <w:tbl>
      <w:tblPr>
        <w:tblStyle w:val="TableGrid"/>
        <w:tblW w:w="0" w:type="auto"/>
        <w:tblLook w:val="04A0"/>
      </w:tblPr>
      <w:tblGrid>
        <w:gridCol w:w="3528"/>
        <w:gridCol w:w="990"/>
        <w:gridCol w:w="4230"/>
        <w:gridCol w:w="828"/>
      </w:tblGrid>
      <w:tr w:rsidR="007117B6" w:rsidTr="00DB5A4A">
        <w:tc>
          <w:tcPr>
            <w:tcW w:w="3528" w:type="dxa"/>
          </w:tcPr>
          <w:p w:rsidR="007117B6" w:rsidRDefault="007117B6" w:rsidP="007117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Particulars</w:t>
            </w:r>
          </w:p>
        </w:tc>
        <w:tc>
          <w:tcPr>
            <w:tcW w:w="990" w:type="dxa"/>
          </w:tcPr>
          <w:p w:rsidR="007117B6" w:rsidRDefault="007117B6" w:rsidP="007117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Rs.</w:t>
            </w:r>
          </w:p>
        </w:tc>
        <w:tc>
          <w:tcPr>
            <w:tcW w:w="4230" w:type="dxa"/>
          </w:tcPr>
          <w:p w:rsidR="007117B6" w:rsidRDefault="007117B6" w:rsidP="007117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Particulars</w:t>
            </w:r>
          </w:p>
        </w:tc>
        <w:tc>
          <w:tcPr>
            <w:tcW w:w="828" w:type="dxa"/>
          </w:tcPr>
          <w:p w:rsidR="007117B6" w:rsidRDefault="007117B6" w:rsidP="007117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Rs.</w:t>
            </w:r>
          </w:p>
        </w:tc>
      </w:tr>
      <w:tr w:rsidR="007117B6" w:rsidTr="00DB5A4A">
        <w:tc>
          <w:tcPr>
            <w:tcW w:w="3528" w:type="dxa"/>
          </w:tcPr>
          <w:p w:rsidR="007117B6" w:rsidRDefault="007117B6" w:rsidP="000546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Claims paid</w:t>
            </w:r>
          </w:p>
        </w:tc>
        <w:tc>
          <w:tcPr>
            <w:tcW w:w="990" w:type="dxa"/>
          </w:tcPr>
          <w:p w:rsidR="007117B6" w:rsidRDefault="00DB5A4A" w:rsidP="00DB5A4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96000</w:t>
            </w:r>
          </w:p>
        </w:tc>
        <w:tc>
          <w:tcPr>
            <w:tcW w:w="4230" w:type="dxa"/>
          </w:tcPr>
          <w:p w:rsidR="007117B6" w:rsidRDefault="00DB5A4A" w:rsidP="000546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Additional </w:t>
            </w:r>
            <w:r w:rsidR="007117B6">
              <w:rPr>
                <w:sz w:val="20"/>
                <w:szCs w:val="20"/>
              </w:rPr>
              <w:t>Provision for unexpir</w:t>
            </w:r>
            <w:r>
              <w:rPr>
                <w:sz w:val="20"/>
                <w:szCs w:val="20"/>
              </w:rPr>
              <w:t>ed Risks 1-1-</w:t>
            </w:r>
            <w:r w:rsidR="007117B6">
              <w:rPr>
                <w:sz w:val="20"/>
                <w:szCs w:val="20"/>
              </w:rPr>
              <w:t>1</w:t>
            </w:r>
            <w:r w:rsidR="00CB5AFB">
              <w:rPr>
                <w:sz w:val="20"/>
                <w:szCs w:val="20"/>
              </w:rPr>
              <w:t>5</w:t>
            </w:r>
          </w:p>
        </w:tc>
        <w:tc>
          <w:tcPr>
            <w:tcW w:w="828" w:type="dxa"/>
          </w:tcPr>
          <w:p w:rsidR="007117B6" w:rsidRDefault="00DB5A4A" w:rsidP="00DB5A4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4000</w:t>
            </w:r>
          </w:p>
        </w:tc>
      </w:tr>
      <w:tr w:rsidR="007117B6" w:rsidTr="00DB5A4A">
        <w:tc>
          <w:tcPr>
            <w:tcW w:w="3528" w:type="dxa"/>
          </w:tcPr>
          <w:p w:rsidR="007117B6" w:rsidRDefault="007117B6" w:rsidP="000546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Claims outstanding 1-1-1</w:t>
            </w:r>
            <w:r w:rsidR="00CB5AFB">
              <w:rPr>
                <w:sz w:val="20"/>
                <w:szCs w:val="20"/>
              </w:rPr>
              <w:t>5</w:t>
            </w:r>
          </w:p>
        </w:tc>
        <w:tc>
          <w:tcPr>
            <w:tcW w:w="990" w:type="dxa"/>
          </w:tcPr>
          <w:p w:rsidR="007117B6" w:rsidRDefault="00DB5A4A" w:rsidP="00DB5A4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8000</w:t>
            </w:r>
          </w:p>
        </w:tc>
        <w:tc>
          <w:tcPr>
            <w:tcW w:w="4230" w:type="dxa"/>
          </w:tcPr>
          <w:p w:rsidR="007117B6" w:rsidRDefault="00DB5A4A" w:rsidP="000546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Bonus in reduction of premium </w:t>
            </w:r>
          </w:p>
        </w:tc>
        <w:tc>
          <w:tcPr>
            <w:tcW w:w="828" w:type="dxa"/>
          </w:tcPr>
          <w:p w:rsidR="007117B6" w:rsidRDefault="00DB5A4A" w:rsidP="00DB5A4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</w:t>
            </w:r>
          </w:p>
        </w:tc>
      </w:tr>
      <w:tr w:rsidR="007117B6" w:rsidTr="00DB5A4A">
        <w:tc>
          <w:tcPr>
            <w:tcW w:w="3528" w:type="dxa"/>
          </w:tcPr>
          <w:p w:rsidR="007117B6" w:rsidRDefault="007117B6" w:rsidP="00EE2D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Claims outstanding 31-12-1</w:t>
            </w:r>
            <w:r w:rsidR="00CB5AFB">
              <w:rPr>
                <w:sz w:val="20"/>
                <w:szCs w:val="20"/>
              </w:rPr>
              <w:t>5</w:t>
            </w:r>
          </w:p>
        </w:tc>
        <w:tc>
          <w:tcPr>
            <w:tcW w:w="990" w:type="dxa"/>
          </w:tcPr>
          <w:p w:rsidR="007117B6" w:rsidRDefault="00DB5A4A" w:rsidP="00DB5A4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14000</w:t>
            </w:r>
          </w:p>
        </w:tc>
        <w:tc>
          <w:tcPr>
            <w:tcW w:w="4230" w:type="dxa"/>
          </w:tcPr>
          <w:p w:rsidR="007117B6" w:rsidRDefault="00DB5A4A" w:rsidP="000546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Re-insurance recoveries </w:t>
            </w:r>
          </w:p>
        </w:tc>
        <w:tc>
          <w:tcPr>
            <w:tcW w:w="828" w:type="dxa"/>
          </w:tcPr>
          <w:p w:rsidR="007117B6" w:rsidRDefault="00DB5A4A" w:rsidP="00DB5A4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1600</w:t>
            </w:r>
          </w:p>
        </w:tc>
      </w:tr>
      <w:tr w:rsidR="007117B6" w:rsidTr="00DB5A4A">
        <w:tc>
          <w:tcPr>
            <w:tcW w:w="3528" w:type="dxa"/>
          </w:tcPr>
          <w:p w:rsidR="007117B6" w:rsidRDefault="007117B6" w:rsidP="000546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Premium received on direct business </w:t>
            </w:r>
          </w:p>
        </w:tc>
        <w:tc>
          <w:tcPr>
            <w:tcW w:w="990" w:type="dxa"/>
          </w:tcPr>
          <w:p w:rsidR="007117B6" w:rsidRDefault="00DB5A4A" w:rsidP="00DB5A4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240000</w:t>
            </w:r>
          </w:p>
        </w:tc>
        <w:tc>
          <w:tcPr>
            <w:tcW w:w="4230" w:type="dxa"/>
          </w:tcPr>
          <w:p w:rsidR="007117B6" w:rsidRDefault="00DB5A4A" w:rsidP="000546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Medical expenses regarding claims </w:t>
            </w:r>
          </w:p>
        </w:tc>
        <w:tc>
          <w:tcPr>
            <w:tcW w:w="828" w:type="dxa"/>
          </w:tcPr>
          <w:p w:rsidR="007117B6" w:rsidRDefault="00DB5A4A" w:rsidP="00DB5A4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</w:tc>
      </w:tr>
      <w:tr w:rsidR="007117B6" w:rsidTr="00DB5A4A">
        <w:tc>
          <w:tcPr>
            <w:tcW w:w="3528" w:type="dxa"/>
          </w:tcPr>
          <w:p w:rsidR="007117B6" w:rsidRDefault="007117B6" w:rsidP="000546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Premium on re-insurance accepted </w:t>
            </w:r>
          </w:p>
        </w:tc>
        <w:tc>
          <w:tcPr>
            <w:tcW w:w="990" w:type="dxa"/>
          </w:tcPr>
          <w:p w:rsidR="007117B6" w:rsidRDefault="00DB5A4A" w:rsidP="00DB5A4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12000</w:t>
            </w:r>
          </w:p>
        </w:tc>
        <w:tc>
          <w:tcPr>
            <w:tcW w:w="4230" w:type="dxa"/>
          </w:tcPr>
          <w:p w:rsidR="007117B6" w:rsidRDefault="00DB5A4A" w:rsidP="000546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Loss on sale  of motor car </w:t>
            </w:r>
          </w:p>
        </w:tc>
        <w:tc>
          <w:tcPr>
            <w:tcW w:w="828" w:type="dxa"/>
          </w:tcPr>
          <w:p w:rsidR="007117B6" w:rsidRDefault="00DB5A4A" w:rsidP="00DB5A4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</w:tr>
      <w:tr w:rsidR="007117B6" w:rsidTr="00DB5A4A">
        <w:tc>
          <w:tcPr>
            <w:tcW w:w="3528" w:type="dxa"/>
          </w:tcPr>
          <w:p w:rsidR="007117B6" w:rsidRDefault="007117B6" w:rsidP="000546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Premium on re-insurance ceded </w:t>
            </w:r>
          </w:p>
        </w:tc>
        <w:tc>
          <w:tcPr>
            <w:tcW w:w="990" w:type="dxa"/>
          </w:tcPr>
          <w:p w:rsidR="007117B6" w:rsidRDefault="00DB5A4A" w:rsidP="00DB5A4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13000</w:t>
            </w:r>
          </w:p>
        </w:tc>
        <w:tc>
          <w:tcPr>
            <w:tcW w:w="4230" w:type="dxa"/>
          </w:tcPr>
          <w:p w:rsidR="007117B6" w:rsidRDefault="00DB5A4A" w:rsidP="000546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Bad debts</w:t>
            </w:r>
          </w:p>
        </w:tc>
        <w:tc>
          <w:tcPr>
            <w:tcW w:w="828" w:type="dxa"/>
          </w:tcPr>
          <w:p w:rsidR="007117B6" w:rsidRDefault="00DB5A4A" w:rsidP="00DB5A4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</w:tr>
      <w:tr w:rsidR="007117B6" w:rsidTr="00DB5A4A">
        <w:tc>
          <w:tcPr>
            <w:tcW w:w="3528" w:type="dxa"/>
          </w:tcPr>
          <w:p w:rsidR="007117B6" w:rsidRDefault="007117B6" w:rsidP="000546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Commission on direct business </w:t>
            </w:r>
          </w:p>
        </w:tc>
        <w:tc>
          <w:tcPr>
            <w:tcW w:w="990" w:type="dxa"/>
          </w:tcPr>
          <w:p w:rsidR="007117B6" w:rsidRDefault="00DB5A4A" w:rsidP="00DB5A4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20000</w:t>
            </w:r>
          </w:p>
        </w:tc>
        <w:tc>
          <w:tcPr>
            <w:tcW w:w="4230" w:type="dxa"/>
          </w:tcPr>
          <w:p w:rsidR="007117B6" w:rsidRDefault="00DB5A4A" w:rsidP="000546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Refund on double Taxation </w:t>
            </w:r>
          </w:p>
        </w:tc>
        <w:tc>
          <w:tcPr>
            <w:tcW w:w="828" w:type="dxa"/>
          </w:tcPr>
          <w:p w:rsidR="007117B6" w:rsidRDefault="00DB5A4A" w:rsidP="00DB5A4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</w:t>
            </w:r>
          </w:p>
        </w:tc>
      </w:tr>
      <w:tr w:rsidR="007117B6" w:rsidTr="00DB5A4A">
        <w:tc>
          <w:tcPr>
            <w:tcW w:w="3528" w:type="dxa"/>
          </w:tcPr>
          <w:p w:rsidR="007117B6" w:rsidRDefault="007117B6" w:rsidP="000546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Commission on re-insurance ceded</w:t>
            </w:r>
          </w:p>
        </w:tc>
        <w:tc>
          <w:tcPr>
            <w:tcW w:w="990" w:type="dxa"/>
          </w:tcPr>
          <w:p w:rsidR="007117B6" w:rsidRDefault="00DB5A4A" w:rsidP="00DB5A4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2000</w:t>
            </w:r>
          </w:p>
        </w:tc>
        <w:tc>
          <w:tcPr>
            <w:tcW w:w="4230" w:type="dxa"/>
          </w:tcPr>
          <w:p w:rsidR="007117B6" w:rsidRDefault="00DB5A4A" w:rsidP="000546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Interest and Dividend </w:t>
            </w:r>
          </w:p>
        </w:tc>
        <w:tc>
          <w:tcPr>
            <w:tcW w:w="828" w:type="dxa"/>
          </w:tcPr>
          <w:p w:rsidR="007117B6" w:rsidRDefault="00DB5A4A" w:rsidP="00DB5A4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8600</w:t>
            </w:r>
          </w:p>
        </w:tc>
      </w:tr>
      <w:tr w:rsidR="007117B6" w:rsidTr="00DB5A4A">
        <w:tc>
          <w:tcPr>
            <w:tcW w:w="3528" w:type="dxa"/>
          </w:tcPr>
          <w:p w:rsidR="007117B6" w:rsidRDefault="007117B6" w:rsidP="000546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Commission on re-insurance accepted </w:t>
            </w:r>
          </w:p>
        </w:tc>
        <w:tc>
          <w:tcPr>
            <w:tcW w:w="990" w:type="dxa"/>
          </w:tcPr>
          <w:p w:rsidR="007117B6" w:rsidRDefault="00DB5A4A" w:rsidP="00DB5A4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1500</w:t>
            </w:r>
          </w:p>
        </w:tc>
        <w:tc>
          <w:tcPr>
            <w:tcW w:w="4230" w:type="dxa"/>
          </w:tcPr>
          <w:p w:rsidR="007117B6" w:rsidRDefault="00DB5A4A" w:rsidP="000546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Income tax thereon</w:t>
            </w:r>
          </w:p>
        </w:tc>
        <w:tc>
          <w:tcPr>
            <w:tcW w:w="828" w:type="dxa"/>
          </w:tcPr>
          <w:p w:rsidR="007117B6" w:rsidRDefault="00DB5A4A" w:rsidP="00DB5A4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1600</w:t>
            </w:r>
          </w:p>
        </w:tc>
      </w:tr>
      <w:tr w:rsidR="007117B6" w:rsidTr="00DB5A4A">
        <w:tc>
          <w:tcPr>
            <w:tcW w:w="3528" w:type="dxa"/>
          </w:tcPr>
          <w:p w:rsidR="007117B6" w:rsidRDefault="007117B6" w:rsidP="000546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Expenses of management </w:t>
            </w:r>
          </w:p>
        </w:tc>
        <w:tc>
          <w:tcPr>
            <w:tcW w:w="990" w:type="dxa"/>
          </w:tcPr>
          <w:p w:rsidR="007117B6" w:rsidRDefault="00DB5A4A" w:rsidP="00DB5A4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48000</w:t>
            </w:r>
          </w:p>
        </w:tc>
        <w:tc>
          <w:tcPr>
            <w:tcW w:w="4230" w:type="dxa"/>
          </w:tcPr>
          <w:p w:rsidR="007117B6" w:rsidRDefault="00DB5A4A" w:rsidP="000546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Rent of staff quarters deducted from salary </w:t>
            </w:r>
          </w:p>
        </w:tc>
        <w:tc>
          <w:tcPr>
            <w:tcW w:w="828" w:type="dxa"/>
          </w:tcPr>
          <w:p w:rsidR="007117B6" w:rsidRDefault="00DB5A4A" w:rsidP="00DB5A4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</w:tr>
      <w:tr w:rsidR="007117B6" w:rsidTr="00DB5A4A">
        <w:tc>
          <w:tcPr>
            <w:tcW w:w="3528" w:type="dxa"/>
          </w:tcPr>
          <w:p w:rsidR="007117B6" w:rsidRDefault="007117B6" w:rsidP="000546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Provision for unexpir</w:t>
            </w:r>
            <w:r w:rsidR="00DB5A4A">
              <w:rPr>
                <w:sz w:val="20"/>
                <w:szCs w:val="20"/>
              </w:rPr>
              <w:t>ed Risks 1-1-</w:t>
            </w:r>
            <w:r>
              <w:rPr>
                <w:sz w:val="20"/>
                <w:szCs w:val="20"/>
              </w:rPr>
              <w:t>1</w:t>
            </w:r>
            <w:r w:rsidR="00CB5AFB">
              <w:rPr>
                <w:sz w:val="20"/>
                <w:szCs w:val="20"/>
              </w:rPr>
              <w:t>5</w:t>
            </w:r>
          </w:p>
        </w:tc>
        <w:tc>
          <w:tcPr>
            <w:tcW w:w="990" w:type="dxa"/>
          </w:tcPr>
          <w:p w:rsidR="007117B6" w:rsidRDefault="00DB5A4A" w:rsidP="00DB5A4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80000</w:t>
            </w:r>
          </w:p>
        </w:tc>
        <w:tc>
          <w:tcPr>
            <w:tcW w:w="4230" w:type="dxa"/>
          </w:tcPr>
          <w:p w:rsidR="007117B6" w:rsidRDefault="00DB5A4A" w:rsidP="000546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Depreciation on furniture </w:t>
            </w:r>
          </w:p>
        </w:tc>
        <w:tc>
          <w:tcPr>
            <w:tcW w:w="828" w:type="dxa"/>
          </w:tcPr>
          <w:p w:rsidR="007117B6" w:rsidRDefault="00DB5A4A" w:rsidP="00DB5A4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</w:tr>
    </w:tbl>
    <w:p w:rsidR="007117B6" w:rsidRDefault="00DB5A4A" w:rsidP="00D56DF0">
      <w:pPr>
        <w:spacing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In addition to the usual Reserve for </w:t>
      </w:r>
      <w:r w:rsidR="00615F64">
        <w:rPr>
          <w:sz w:val="20"/>
          <w:szCs w:val="20"/>
        </w:rPr>
        <w:t xml:space="preserve">Unexpired Risks, as per the code of conduct, you are required </w:t>
      </w:r>
      <w:r w:rsidR="00D56DF0">
        <w:rPr>
          <w:sz w:val="20"/>
          <w:szCs w:val="20"/>
        </w:rPr>
        <w:t>to increase</w:t>
      </w:r>
      <w:r w:rsidR="00615F64">
        <w:rPr>
          <w:sz w:val="20"/>
          <w:szCs w:val="20"/>
        </w:rPr>
        <w:t xml:space="preserve"> Additional Reserve for Unexpired Risks, by 1% of the met premium.</w:t>
      </w:r>
    </w:p>
    <w:p w:rsidR="00D56DF0" w:rsidRDefault="00D56DF0" w:rsidP="00D56DF0">
      <w:pPr>
        <w:spacing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OR</w:t>
      </w:r>
    </w:p>
    <w:p w:rsidR="00D56DF0" w:rsidRDefault="00D56DF0" w:rsidP="00D56DF0">
      <w:pPr>
        <w:spacing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O-2 write short note (any two)</w:t>
      </w:r>
    </w:p>
    <w:p w:rsidR="002F3053" w:rsidRDefault="00D56DF0" w:rsidP="00D56DF0">
      <w:pPr>
        <w:spacing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(1) Reason of capital </w:t>
      </w:r>
      <w:r w:rsidR="002F3053">
        <w:rPr>
          <w:sz w:val="20"/>
          <w:szCs w:val="20"/>
        </w:rPr>
        <w:t>reduction                             (</w:t>
      </w:r>
      <w:r>
        <w:rPr>
          <w:sz w:val="20"/>
          <w:szCs w:val="20"/>
        </w:rPr>
        <w:t xml:space="preserve">2) </w:t>
      </w:r>
      <w:r w:rsidR="002F3053">
        <w:rPr>
          <w:sz w:val="20"/>
          <w:szCs w:val="20"/>
        </w:rPr>
        <w:t>No Claim Bonus (Bonus utilized in reduction of premium)</w:t>
      </w:r>
    </w:p>
    <w:p w:rsidR="00D56DF0" w:rsidRDefault="00D56DF0" w:rsidP="00D56DF0">
      <w:pPr>
        <w:spacing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(3) </w:t>
      </w:r>
      <w:r w:rsidR="00CB5AFB">
        <w:rPr>
          <w:sz w:val="20"/>
          <w:szCs w:val="20"/>
        </w:rPr>
        <w:t>Valuation of</w:t>
      </w:r>
      <w:r w:rsidR="002F3053">
        <w:rPr>
          <w:sz w:val="20"/>
          <w:szCs w:val="20"/>
        </w:rPr>
        <w:t xml:space="preserve"> </w:t>
      </w:r>
      <w:r w:rsidR="00CB5AFB">
        <w:rPr>
          <w:sz w:val="20"/>
          <w:szCs w:val="20"/>
        </w:rPr>
        <w:t>Inventories as</w:t>
      </w:r>
      <w:r w:rsidR="002F3053">
        <w:rPr>
          <w:sz w:val="20"/>
          <w:szCs w:val="20"/>
        </w:rPr>
        <w:t xml:space="preserve"> per AS-2 </w:t>
      </w:r>
      <w:r w:rsidR="00CB5AFB">
        <w:rPr>
          <w:sz w:val="20"/>
          <w:szCs w:val="20"/>
        </w:rPr>
        <w:t xml:space="preserve">            </w:t>
      </w:r>
      <w:r>
        <w:rPr>
          <w:sz w:val="20"/>
          <w:szCs w:val="20"/>
        </w:rPr>
        <w:t>(4)</w:t>
      </w:r>
      <w:r w:rsidR="002F3053">
        <w:rPr>
          <w:sz w:val="20"/>
          <w:szCs w:val="20"/>
        </w:rPr>
        <w:t xml:space="preserve"> Usefulness of Accounting Standards </w:t>
      </w:r>
    </w:p>
    <w:p w:rsidR="000546E2" w:rsidRDefault="00872DDD" w:rsidP="006E4167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Q-3 Select correct answer </w:t>
      </w:r>
    </w:p>
    <w:p w:rsidR="00872DDD" w:rsidRDefault="00872DDD" w:rsidP="006E4167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(1) The accounting sland</w:t>
      </w:r>
      <w:r w:rsidR="0060147E">
        <w:rPr>
          <w:sz w:val="20"/>
          <w:szCs w:val="20"/>
        </w:rPr>
        <w:t xml:space="preserve">ered-6. Depreciation </w:t>
      </w:r>
      <w:r>
        <w:rPr>
          <w:sz w:val="20"/>
          <w:szCs w:val="20"/>
        </w:rPr>
        <w:t xml:space="preserve">does not apply to the following- </w:t>
      </w:r>
    </w:p>
    <w:p w:rsidR="006E4167" w:rsidRDefault="00872DDD" w:rsidP="0058236D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(a)   Building  </w:t>
      </w:r>
      <w:r w:rsidR="0060147E">
        <w:rPr>
          <w:sz w:val="20"/>
          <w:szCs w:val="20"/>
        </w:rPr>
        <w:t xml:space="preserve">                         </w:t>
      </w:r>
      <w:r>
        <w:rPr>
          <w:sz w:val="20"/>
          <w:szCs w:val="20"/>
        </w:rPr>
        <w:t>(b</w:t>
      </w:r>
      <w:r w:rsidRPr="00872DDD">
        <w:rPr>
          <w:sz w:val="20"/>
          <w:szCs w:val="20"/>
        </w:rPr>
        <w:t xml:space="preserve"> </w:t>
      </w:r>
      <w:r>
        <w:rPr>
          <w:sz w:val="20"/>
          <w:szCs w:val="20"/>
        </w:rPr>
        <w:t>Goodwill</w:t>
      </w:r>
      <w:r w:rsidR="0060147E">
        <w:rPr>
          <w:sz w:val="20"/>
          <w:szCs w:val="20"/>
        </w:rPr>
        <w:t xml:space="preserve">                           </w:t>
      </w:r>
      <w:r>
        <w:rPr>
          <w:sz w:val="20"/>
          <w:szCs w:val="20"/>
        </w:rPr>
        <w:t xml:space="preserve"> (c) Furniture </w:t>
      </w:r>
      <w:r w:rsidR="0060147E">
        <w:rPr>
          <w:sz w:val="20"/>
          <w:szCs w:val="20"/>
        </w:rPr>
        <w:t xml:space="preserve">                                    </w:t>
      </w:r>
      <w:r>
        <w:rPr>
          <w:sz w:val="20"/>
          <w:szCs w:val="20"/>
        </w:rPr>
        <w:t xml:space="preserve"> (d) </w:t>
      </w:r>
      <w:r w:rsidR="0060147E">
        <w:rPr>
          <w:sz w:val="20"/>
          <w:szCs w:val="20"/>
        </w:rPr>
        <w:t>plant</w:t>
      </w:r>
    </w:p>
    <w:p w:rsidR="0060147E" w:rsidRDefault="0060147E" w:rsidP="0058236D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(2)</w:t>
      </w:r>
      <w:r w:rsidR="00213F98">
        <w:rPr>
          <w:sz w:val="20"/>
          <w:szCs w:val="20"/>
        </w:rPr>
        <w:t xml:space="preserve"> In miscellaneous insurance business maximum commission can be given to the agent is-</w:t>
      </w:r>
    </w:p>
    <w:p w:rsidR="00872DDD" w:rsidRDefault="009022E5" w:rsidP="00872DDD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</w:t>
      </w:r>
      <w:r w:rsidR="00872DDD">
        <w:rPr>
          <w:sz w:val="20"/>
          <w:szCs w:val="20"/>
        </w:rPr>
        <w:t>(a)</w:t>
      </w:r>
      <w:r w:rsidR="00213F98">
        <w:rPr>
          <w:sz w:val="20"/>
          <w:szCs w:val="20"/>
        </w:rPr>
        <w:t xml:space="preserve"> </w:t>
      </w:r>
      <w:r w:rsidR="00501A06">
        <w:rPr>
          <w:sz w:val="20"/>
          <w:szCs w:val="20"/>
        </w:rPr>
        <w:t>20%</w:t>
      </w:r>
      <w:r w:rsidR="00872DDD">
        <w:rPr>
          <w:sz w:val="20"/>
          <w:szCs w:val="20"/>
        </w:rPr>
        <w:t xml:space="preserve"> </w:t>
      </w:r>
      <w:r w:rsidR="00213F98">
        <w:rPr>
          <w:sz w:val="20"/>
          <w:szCs w:val="20"/>
        </w:rPr>
        <w:t xml:space="preserve">                                   </w:t>
      </w:r>
      <w:r w:rsidR="00872DDD">
        <w:rPr>
          <w:sz w:val="20"/>
          <w:szCs w:val="20"/>
        </w:rPr>
        <w:t>(b</w:t>
      </w:r>
      <w:r w:rsidR="00213F98">
        <w:rPr>
          <w:sz w:val="20"/>
          <w:szCs w:val="20"/>
        </w:rPr>
        <w:t>) 15</w:t>
      </w:r>
      <w:r w:rsidR="00501A06">
        <w:rPr>
          <w:sz w:val="20"/>
          <w:szCs w:val="20"/>
        </w:rPr>
        <w:t>%</w:t>
      </w:r>
      <w:r w:rsidR="00872DDD">
        <w:rPr>
          <w:sz w:val="20"/>
          <w:szCs w:val="20"/>
        </w:rPr>
        <w:t xml:space="preserve"> </w:t>
      </w:r>
      <w:r w:rsidR="00213F98">
        <w:rPr>
          <w:sz w:val="20"/>
          <w:szCs w:val="20"/>
        </w:rPr>
        <w:t xml:space="preserve">                                    </w:t>
      </w:r>
      <w:r w:rsidR="00872DDD">
        <w:rPr>
          <w:sz w:val="20"/>
          <w:szCs w:val="20"/>
        </w:rPr>
        <w:t xml:space="preserve">(c) </w:t>
      </w:r>
      <w:r w:rsidR="00501A06">
        <w:rPr>
          <w:sz w:val="20"/>
          <w:szCs w:val="20"/>
        </w:rPr>
        <w:t>10%</w:t>
      </w:r>
      <w:r w:rsidR="00213F98">
        <w:rPr>
          <w:sz w:val="20"/>
          <w:szCs w:val="20"/>
        </w:rPr>
        <w:t xml:space="preserve">                                               </w:t>
      </w:r>
      <w:r w:rsidR="00872DDD">
        <w:rPr>
          <w:sz w:val="20"/>
          <w:szCs w:val="20"/>
        </w:rPr>
        <w:t>(d)</w:t>
      </w:r>
      <w:r w:rsidR="00213F98">
        <w:rPr>
          <w:sz w:val="20"/>
          <w:szCs w:val="20"/>
        </w:rPr>
        <w:t>5%</w:t>
      </w:r>
    </w:p>
    <w:p w:rsidR="00DB6C32" w:rsidRDefault="0060147E" w:rsidP="0058236D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(3) On equity shares of Rs.100 </w:t>
      </w:r>
      <w:r w:rsidR="009022E5">
        <w:rPr>
          <w:sz w:val="20"/>
          <w:szCs w:val="20"/>
        </w:rPr>
        <w:t>each, issued</w:t>
      </w:r>
      <w:r>
        <w:rPr>
          <w:sz w:val="20"/>
          <w:szCs w:val="20"/>
        </w:rPr>
        <w:t xml:space="preserve"> at Rs.120 per </w:t>
      </w:r>
      <w:r w:rsidR="009022E5">
        <w:rPr>
          <w:sz w:val="20"/>
          <w:szCs w:val="20"/>
        </w:rPr>
        <w:t>share</w:t>
      </w:r>
      <w:r>
        <w:rPr>
          <w:sz w:val="20"/>
          <w:szCs w:val="20"/>
        </w:rPr>
        <w:t>, the maximum amount of underwrit</w:t>
      </w:r>
      <w:r w:rsidR="009022E5">
        <w:rPr>
          <w:sz w:val="20"/>
          <w:szCs w:val="20"/>
        </w:rPr>
        <w:t>ing commission payable to under</w:t>
      </w:r>
      <w:r>
        <w:rPr>
          <w:sz w:val="20"/>
          <w:szCs w:val="20"/>
        </w:rPr>
        <w:t xml:space="preserve">writer </w:t>
      </w:r>
      <w:r w:rsidR="009022E5">
        <w:rPr>
          <w:sz w:val="20"/>
          <w:szCs w:val="20"/>
        </w:rPr>
        <w:t>should be</w:t>
      </w:r>
    </w:p>
    <w:p w:rsidR="009022E5" w:rsidRDefault="009022E5" w:rsidP="009022E5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(a) Rs.5                                  (b) Rs.2.50                              (c) Rs.3                                                (d) Rs.6</w:t>
      </w:r>
    </w:p>
    <w:p w:rsidR="009022E5" w:rsidRDefault="009022E5" w:rsidP="009022E5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(4)  If preference dividend is cancelled, then</w:t>
      </w:r>
    </w:p>
    <w:p w:rsidR="008F19C2" w:rsidRDefault="009022E5" w:rsidP="009022E5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(a) Capital Reduction Account is debited </w:t>
      </w:r>
      <w:r w:rsidR="002F5A93">
        <w:rPr>
          <w:sz w:val="20"/>
          <w:szCs w:val="20"/>
        </w:rPr>
        <w:t xml:space="preserve">     </w:t>
      </w:r>
      <w:r>
        <w:rPr>
          <w:sz w:val="20"/>
          <w:szCs w:val="20"/>
        </w:rPr>
        <w:t>(b) Pref.share Account is debited</w:t>
      </w:r>
      <w:r w:rsidR="002F5A93">
        <w:rPr>
          <w:sz w:val="20"/>
          <w:szCs w:val="20"/>
        </w:rPr>
        <w:t xml:space="preserve">         (c) No entries is made                                                       </w:t>
      </w:r>
    </w:p>
    <w:p w:rsidR="008F19C2" w:rsidRDefault="008F19C2" w:rsidP="009022E5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(5) In marine insurance business additional reserve for unexpired risk is kept at ______% of net premium.</w:t>
      </w:r>
    </w:p>
    <w:p w:rsidR="008F19C2" w:rsidRDefault="008F19C2" w:rsidP="008F19C2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 (a) 20%                                 (b</w:t>
      </w:r>
      <w:r w:rsidR="00213F98">
        <w:rPr>
          <w:sz w:val="20"/>
          <w:szCs w:val="20"/>
        </w:rPr>
        <w:t>) 50</w:t>
      </w:r>
      <w:r>
        <w:rPr>
          <w:sz w:val="20"/>
          <w:szCs w:val="20"/>
        </w:rPr>
        <w:t>%                                        (c) 100%                                            (d</w:t>
      </w:r>
      <w:r w:rsidR="00213F98">
        <w:rPr>
          <w:sz w:val="20"/>
          <w:szCs w:val="20"/>
        </w:rPr>
        <w:t>) not</w:t>
      </w:r>
      <w:r>
        <w:rPr>
          <w:sz w:val="20"/>
          <w:szCs w:val="20"/>
        </w:rPr>
        <w:t xml:space="preserve"> fixed </w:t>
      </w:r>
    </w:p>
    <w:p w:rsidR="0073236F" w:rsidRDefault="0073236F" w:rsidP="009022E5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------------------------------------------------------------------------------------------------------------------------------------------------------- -        </w:t>
      </w:r>
    </w:p>
    <w:p w:rsidR="009022E5" w:rsidRPr="0058236D" w:rsidRDefault="0073236F" w:rsidP="0058236D">
      <w:pPr>
        <w:spacing w:line="240" w:lineRule="auto"/>
        <w:rPr>
          <w:sz w:val="20"/>
          <w:szCs w:val="20"/>
          <w:cs/>
        </w:rPr>
      </w:pPr>
      <w:r>
        <w:rPr>
          <w:sz w:val="20"/>
          <w:szCs w:val="20"/>
        </w:rPr>
        <w:t xml:space="preserve">                                                                                                  (</w:t>
      </w:r>
      <w:r w:rsidR="009A128A">
        <w:rPr>
          <w:sz w:val="20"/>
          <w:szCs w:val="20"/>
        </w:rPr>
        <w:t>2)</w:t>
      </w:r>
    </w:p>
    <w:sectPr w:rsidR="009022E5" w:rsidRPr="0058236D" w:rsidSect="000A09C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compat/>
  <w:rsids>
    <w:rsidRoot w:val="00D66683"/>
    <w:rsid w:val="000013A5"/>
    <w:rsid w:val="0001194A"/>
    <w:rsid w:val="00051163"/>
    <w:rsid w:val="00052519"/>
    <w:rsid w:val="000546E2"/>
    <w:rsid w:val="00060309"/>
    <w:rsid w:val="00063798"/>
    <w:rsid w:val="00076B0D"/>
    <w:rsid w:val="000803F5"/>
    <w:rsid w:val="0008308E"/>
    <w:rsid w:val="000A09CE"/>
    <w:rsid w:val="000A43B9"/>
    <w:rsid w:val="000F6E34"/>
    <w:rsid w:val="00101686"/>
    <w:rsid w:val="0010347D"/>
    <w:rsid w:val="001339E5"/>
    <w:rsid w:val="00144F9D"/>
    <w:rsid w:val="001478BA"/>
    <w:rsid w:val="00163FB3"/>
    <w:rsid w:val="00182CEE"/>
    <w:rsid w:val="001C74DC"/>
    <w:rsid w:val="001D41CB"/>
    <w:rsid w:val="001E26F6"/>
    <w:rsid w:val="001E5203"/>
    <w:rsid w:val="002066A8"/>
    <w:rsid w:val="002070F3"/>
    <w:rsid w:val="00213F98"/>
    <w:rsid w:val="00231608"/>
    <w:rsid w:val="00233B61"/>
    <w:rsid w:val="00233C9B"/>
    <w:rsid w:val="00283E0B"/>
    <w:rsid w:val="002A6AE6"/>
    <w:rsid w:val="002B15AB"/>
    <w:rsid w:val="002C50F8"/>
    <w:rsid w:val="002E1674"/>
    <w:rsid w:val="002E4B22"/>
    <w:rsid w:val="002F3053"/>
    <w:rsid w:val="002F5A93"/>
    <w:rsid w:val="00340847"/>
    <w:rsid w:val="0035286C"/>
    <w:rsid w:val="00360571"/>
    <w:rsid w:val="003911BA"/>
    <w:rsid w:val="003B7BDC"/>
    <w:rsid w:val="003C11A3"/>
    <w:rsid w:val="003C6ED8"/>
    <w:rsid w:val="003C74B4"/>
    <w:rsid w:val="003D3237"/>
    <w:rsid w:val="003F0DC7"/>
    <w:rsid w:val="0041604B"/>
    <w:rsid w:val="00463E1A"/>
    <w:rsid w:val="00464743"/>
    <w:rsid w:val="00472A7E"/>
    <w:rsid w:val="00484C1A"/>
    <w:rsid w:val="00491742"/>
    <w:rsid w:val="004A0360"/>
    <w:rsid w:val="004A3B7C"/>
    <w:rsid w:val="004B697F"/>
    <w:rsid w:val="004E7D96"/>
    <w:rsid w:val="004F4090"/>
    <w:rsid w:val="004F625E"/>
    <w:rsid w:val="00501A06"/>
    <w:rsid w:val="00501D71"/>
    <w:rsid w:val="00510B49"/>
    <w:rsid w:val="00517F20"/>
    <w:rsid w:val="00530F80"/>
    <w:rsid w:val="005345EE"/>
    <w:rsid w:val="00534685"/>
    <w:rsid w:val="00544CB8"/>
    <w:rsid w:val="005605DC"/>
    <w:rsid w:val="005802C2"/>
    <w:rsid w:val="005809EA"/>
    <w:rsid w:val="00580C53"/>
    <w:rsid w:val="0058236D"/>
    <w:rsid w:val="005B4EC3"/>
    <w:rsid w:val="005C0D4A"/>
    <w:rsid w:val="005C212E"/>
    <w:rsid w:val="005C65B9"/>
    <w:rsid w:val="005D0473"/>
    <w:rsid w:val="005E7B81"/>
    <w:rsid w:val="005F0E77"/>
    <w:rsid w:val="005F7409"/>
    <w:rsid w:val="0060147E"/>
    <w:rsid w:val="00613664"/>
    <w:rsid w:val="00615F64"/>
    <w:rsid w:val="00623638"/>
    <w:rsid w:val="00631422"/>
    <w:rsid w:val="006463A3"/>
    <w:rsid w:val="00647D3E"/>
    <w:rsid w:val="00683D7B"/>
    <w:rsid w:val="00685A2E"/>
    <w:rsid w:val="006A6AB9"/>
    <w:rsid w:val="006A70C8"/>
    <w:rsid w:val="006B0EC3"/>
    <w:rsid w:val="006C634D"/>
    <w:rsid w:val="006D060E"/>
    <w:rsid w:val="006D2335"/>
    <w:rsid w:val="006D6F9B"/>
    <w:rsid w:val="006E3188"/>
    <w:rsid w:val="006E4167"/>
    <w:rsid w:val="00701C1C"/>
    <w:rsid w:val="007117B6"/>
    <w:rsid w:val="00714EE4"/>
    <w:rsid w:val="007215AB"/>
    <w:rsid w:val="0073236F"/>
    <w:rsid w:val="00745245"/>
    <w:rsid w:val="007524FD"/>
    <w:rsid w:val="00755064"/>
    <w:rsid w:val="00767921"/>
    <w:rsid w:val="00777A3B"/>
    <w:rsid w:val="00787C29"/>
    <w:rsid w:val="00790D4A"/>
    <w:rsid w:val="00794642"/>
    <w:rsid w:val="007A4CD4"/>
    <w:rsid w:val="007A7A0F"/>
    <w:rsid w:val="007C2B03"/>
    <w:rsid w:val="007E6BDF"/>
    <w:rsid w:val="007F711E"/>
    <w:rsid w:val="00825F55"/>
    <w:rsid w:val="00836769"/>
    <w:rsid w:val="008471C3"/>
    <w:rsid w:val="00852DF8"/>
    <w:rsid w:val="008616BC"/>
    <w:rsid w:val="008660F8"/>
    <w:rsid w:val="00866FC5"/>
    <w:rsid w:val="00872DDD"/>
    <w:rsid w:val="0087469B"/>
    <w:rsid w:val="008928AB"/>
    <w:rsid w:val="00897A2F"/>
    <w:rsid w:val="008D156B"/>
    <w:rsid w:val="008D31F4"/>
    <w:rsid w:val="008F19C2"/>
    <w:rsid w:val="009020FC"/>
    <w:rsid w:val="009022E5"/>
    <w:rsid w:val="0091216B"/>
    <w:rsid w:val="00932705"/>
    <w:rsid w:val="00945E11"/>
    <w:rsid w:val="00956D54"/>
    <w:rsid w:val="00962B95"/>
    <w:rsid w:val="00963145"/>
    <w:rsid w:val="00973AC8"/>
    <w:rsid w:val="0097707B"/>
    <w:rsid w:val="009832BA"/>
    <w:rsid w:val="0099133E"/>
    <w:rsid w:val="009974E8"/>
    <w:rsid w:val="009A09C8"/>
    <w:rsid w:val="009A128A"/>
    <w:rsid w:val="009A3338"/>
    <w:rsid w:val="009A4E6A"/>
    <w:rsid w:val="009B2679"/>
    <w:rsid w:val="009D1480"/>
    <w:rsid w:val="009F42E3"/>
    <w:rsid w:val="00A02A5E"/>
    <w:rsid w:val="00A075F0"/>
    <w:rsid w:val="00A12768"/>
    <w:rsid w:val="00A15895"/>
    <w:rsid w:val="00A15F99"/>
    <w:rsid w:val="00A32EC1"/>
    <w:rsid w:val="00A602F4"/>
    <w:rsid w:val="00A64287"/>
    <w:rsid w:val="00A9161E"/>
    <w:rsid w:val="00AA635E"/>
    <w:rsid w:val="00AA758E"/>
    <w:rsid w:val="00AD0484"/>
    <w:rsid w:val="00AD0FD2"/>
    <w:rsid w:val="00AE10EC"/>
    <w:rsid w:val="00AE7ACF"/>
    <w:rsid w:val="00AF34C7"/>
    <w:rsid w:val="00B13785"/>
    <w:rsid w:val="00B17D95"/>
    <w:rsid w:val="00B462B6"/>
    <w:rsid w:val="00B47A12"/>
    <w:rsid w:val="00B5766C"/>
    <w:rsid w:val="00B6498A"/>
    <w:rsid w:val="00B65F70"/>
    <w:rsid w:val="00B77272"/>
    <w:rsid w:val="00B84EFE"/>
    <w:rsid w:val="00BA06EE"/>
    <w:rsid w:val="00BA2053"/>
    <w:rsid w:val="00BA65EB"/>
    <w:rsid w:val="00BA67B8"/>
    <w:rsid w:val="00BB3B2F"/>
    <w:rsid w:val="00BC6864"/>
    <w:rsid w:val="00BD1B6B"/>
    <w:rsid w:val="00BD4E6D"/>
    <w:rsid w:val="00BE163E"/>
    <w:rsid w:val="00BF03A9"/>
    <w:rsid w:val="00BF109F"/>
    <w:rsid w:val="00C040EA"/>
    <w:rsid w:val="00C04962"/>
    <w:rsid w:val="00C06662"/>
    <w:rsid w:val="00C23E52"/>
    <w:rsid w:val="00C3684A"/>
    <w:rsid w:val="00C4574E"/>
    <w:rsid w:val="00C54624"/>
    <w:rsid w:val="00C72F1D"/>
    <w:rsid w:val="00C92B69"/>
    <w:rsid w:val="00C93806"/>
    <w:rsid w:val="00C93D9B"/>
    <w:rsid w:val="00CB5A1A"/>
    <w:rsid w:val="00CB5AFB"/>
    <w:rsid w:val="00CC5CD8"/>
    <w:rsid w:val="00CC6FAC"/>
    <w:rsid w:val="00CF7212"/>
    <w:rsid w:val="00D00E99"/>
    <w:rsid w:val="00D34A89"/>
    <w:rsid w:val="00D4610A"/>
    <w:rsid w:val="00D55C73"/>
    <w:rsid w:val="00D56DF0"/>
    <w:rsid w:val="00D66683"/>
    <w:rsid w:val="00D66945"/>
    <w:rsid w:val="00DA63EC"/>
    <w:rsid w:val="00DB5A4A"/>
    <w:rsid w:val="00DB5FAB"/>
    <w:rsid w:val="00DB6C32"/>
    <w:rsid w:val="00DD042D"/>
    <w:rsid w:val="00DE6181"/>
    <w:rsid w:val="00DF4067"/>
    <w:rsid w:val="00E0588B"/>
    <w:rsid w:val="00E23BD7"/>
    <w:rsid w:val="00E27DEB"/>
    <w:rsid w:val="00E32758"/>
    <w:rsid w:val="00E333BE"/>
    <w:rsid w:val="00E50B9C"/>
    <w:rsid w:val="00E6557A"/>
    <w:rsid w:val="00E840A7"/>
    <w:rsid w:val="00EB4CA5"/>
    <w:rsid w:val="00EB7294"/>
    <w:rsid w:val="00EC6C66"/>
    <w:rsid w:val="00EE4505"/>
    <w:rsid w:val="00EE708C"/>
    <w:rsid w:val="00EF1DA8"/>
    <w:rsid w:val="00EF7BD1"/>
    <w:rsid w:val="00F22AC8"/>
    <w:rsid w:val="00F35AF0"/>
    <w:rsid w:val="00F36C22"/>
    <w:rsid w:val="00F46AF2"/>
    <w:rsid w:val="00F74CB9"/>
    <w:rsid w:val="00F84CF5"/>
    <w:rsid w:val="00F866BF"/>
    <w:rsid w:val="00F928F0"/>
    <w:rsid w:val="00FB16AE"/>
    <w:rsid w:val="00FB3DBA"/>
    <w:rsid w:val="00FC25C1"/>
    <w:rsid w:val="00FD1651"/>
    <w:rsid w:val="00FF1E1F"/>
    <w:rsid w:val="00FF1E3F"/>
    <w:rsid w:val="00FF26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09C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56D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638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6F43ED-E9A4-4651-A6AE-362095FBA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2039</TotalTime>
  <Pages>4</Pages>
  <Words>1396</Words>
  <Characters>7959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ASD</dc:creator>
  <cp:lastModifiedBy>ASD</cp:lastModifiedBy>
  <cp:revision>92</cp:revision>
  <cp:lastPrinted>2016-02-29T06:22:00Z</cp:lastPrinted>
  <dcterms:created xsi:type="dcterms:W3CDTF">2014-03-06T10:18:00Z</dcterms:created>
  <dcterms:modified xsi:type="dcterms:W3CDTF">2016-02-29T06:23:00Z</dcterms:modified>
</cp:coreProperties>
</file>